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9E" w:rsidRDefault="0070579E" w:rsidP="0070579E">
      <w:pPr>
        <w:ind w:left="4248" w:firstLine="708"/>
        <w:jc w:val="right"/>
      </w:pPr>
    </w:p>
    <w:p w:rsidR="0070579E" w:rsidRPr="009764DD" w:rsidRDefault="0070579E" w:rsidP="0070579E">
      <w:pPr>
        <w:jc w:val="center"/>
      </w:pPr>
      <w:r w:rsidRPr="009764DD">
        <w:t xml:space="preserve">Сахалинская область </w:t>
      </w:r>
    </w:p>
    <w:p w:rsidR="0070579E" w:rsidRPr="009764DD" w:rsidRDefault="0070579E" w:rsidP="0070579E">
      <w:pPr>
        <w:jc w:val="center"/>
      </w:pPr>
      <w:r w:rsidRPr="009764DD">
        <w:t>МО «</w:t>
      </w:r>
      <w:proofErr w:type="spellStart"/>
      <w:r w:rsidRPr="009764DD">
        <w:t>Тымовский</w:t>
      </w:r>
      <w:proofErr w:type="spellEnd"/>
      <w:r w:rsidRPr="009764DD">
        <w:t xml:space="preserve"> городской округ»</w:t>
      </w:r>
    </w:p>
    <w:p w:rsidR="0070579E" w:rsidRPr="009764DD" w:rsidRDefault="0070579E" w:rsidP="0070579E">
      <w:pPr>
        <w:jc w:val="center"/>
      </w:pPr>
      <w:r w:rsidRPr="009764DD">
        <w:t>Управление образования МО «</w:t>
      </w:r>
      <w:proofErr w:type="spellStart"/>
      <w:r w:rsidRPr="009764DD">
        <w:t>Тымовский</w:t>
      </w:r>
      <w:proofErr w:type="spellEnd"/>
      <w:r w:rsidRPr="009764DD">
        <w:t xml:space="preserve"> городской округ»</w:t>
      </w:r>
    </w:p>
    <w:p w:rsidR="0070579E" w:rsidRPr="009764DD" w:rsidRDefault="0070579E" w:rsidP="0070579E">
      <w:pPr>
        <w:jc w:val="center"/>
        <w:rPr>
          <w:b/>
        </w:rPr>
      </w:pPr>
    </w:p>
    <w:p w:rsidR="0070579E" w:rsidRPr="009764DD" w:rsidRDefault="0070579E" w:rsidP="0070579E">
      <w:pPr>
        <w:jc w:val="center"/>
        <w:rPr>
          <w:b/>
        </w:rPr>
      </w:pPr>
      <w:r w:rsidRPr="009764DD">
        <w:rPr>
          <w:b/>
        </w:rPr>
        <w:t>ПРИКАЗ</w:t>
      </w:r>
    </w:p>
    <w:p w:rsidR="0070579E" w:rsidRPr="009764DD" w:rsidRDefault="0070579E" w:rsidP="0070579E">
      <w:pPr>
        <w:jc w:val="center"/>
        <w:rPr>
          <w:b/>
        </w:rPr>
      </w:pPr>
    </w:p>
    <w:p w:rsidR="00377379" w:rsidRDefault="00377379" w:rsidP="00377379">
      <w:r>
        <w:t>от 01 октября 2020 года</w:t>
      </w:r>
      <w:r>
        <w:tab/>
      </w:r>
      <w:r>
        <w:tab/>
      </w:r>
      <w:r>
        <w:tab/>
      </w:r>
      <w:r>
        <w:tab/>
      </w:r>
      <w:r>
        <w:tab/>
      </w:r>
      <w:r>
        <w:tab/>
      </w:r>
      <w:r>
        <w:tab/>
      </w:r>
      <w:r>
        <w:tab/>
      </w:r>
      <w:r>
        <w:tab/>
        <w:t xml:space="preserve">№ </w:t>
      </w:r>
      <w:r>
        <w:t>235</w:t>
      </w:r>
    </w:p>
    <w:p w:rsidR="00377379" w:rsidRDefault="00377379" w:rsidP="00377379"/>
    <w:p w:rsidR="0070579E" w:rsidRPr="009764DD" w:rsidRDefault="0070579E" w:rsidP="0070579E"/>
    <w:p w:rsidR="0070579E" w:rsidRPr="00CC6575" w:rsidRDefault="0070579E" w:rsidP="0070579E">
      <w:pPr>
        <w:autoSpaceDE w:val="0"/>
        <w:autoSpaceDN w:val="0"/>
        <w:adjustRightInd w:val="0"/>
        <w:ind w:firstLine="709"/>
        <w:jc w:val="center"/>
        <w:rPr>
          <w:rFonts w:eastAsiaTheme="minorHAnsi"/>
          <w:lang w:eastAsia="en-US"/>
        </w:rPr>
      </w:pPr>
      <w:r w:rsidRPr="009764DD">
        <w:rPr>
          <w:b/>
        </w:rPr>
        <w:t>О внесении изменений в административный регламент управления образования МО «</w:t>
      </w:r>
      <w:proofErr w:type="spellStart"/>
      <w:r w:rsidRPr="009764DD">
        <w:rPr>
          <w:b/>
        </w:rPr>
        <w:t>Тымовский</w:t>
      </w:r>
      <w:proofErr w:type="spellEnd"/>
      <w:r w:rsidRPr="009764DD">
        <w:rPr>
          <w:b/>
        </w:rPr>
        <w:t xml:space="preserve"> городской округ» по предоставлению муниципальной услуги </w:t>
      </w:r>
      <w:r w:rsidRPr="0070579E">
        <w:rPr>
          <w:rFonts w:eastAsiaTheme="minorHAnsi"/>
          <w:b/>
          <w:lang w:eastAsia="en-US"/>
        </w:rPr>
        <w:t>«Выдача предварительного разрешения родителям (иным законным представителям) управляющих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w:t>
      </w:r>
      <w:r>
        <w:rPr>
          <w:rFonts w:eastAsiaTheme="minorHAnsi"/>
          <w:b/>
          <w:lang w:eastAsia="en-US"/>
        </w:rPr>
        <w:t>е распоряжаться самостоятельно»,</w:t>
      </w:r>
    </w:p>
    <w:p w:rsidR="0070579E" w:rsidRPr="009764DD" w:rsidRDefault="0070579E" w:rsidP="0070579E">
      <w:pPr>
        <w:pStyle w:val="af"/>
        <w:shd w:val="clear" w:color="auto" w:fill="FFFFFF"/>
        <w:spacing w:before="0" w:beforeAutospacing="0" w:after="0" w:afterAutospacing="0"/>
        <w:jc w:val="center"/>
        <w:rPr>
          <w:b/>
        </w:rPr>
      </w:pPr>
      <w:r>
        <w:rPr>
          <w:b/>
        </w:rPr>
        <w:t>утвержденный приказом управления образования МО «</w:t>
      </w:r>
      <w:proofErr w:type="spellStart"/>
      <w:r>
        <w:rPr>
          <w:b/>
        </w:rPr>
        <w:t>Тымовский</w:t>
      </w:r>
      <w:proofErr w:type="spellEnd"/>
      <w:r>
        <w:rPr>
          <w:b/>
        </w:rPr>
        <w:t xml:space="preserve"> городской округ» </w:t>
      </w:r>
      <w:r w:rsidRPr="00D228B1">
        <w:rPr>
          <w:rFonts w:eastAsia="Calibri"/>
          <w:b/>
        </w:rPr>
        <w:t>от</w:t>
      </w:r>
      <w:r w:rsidRPr="009764DD">
        <w:rPr>
          <w:b/>
        </w:rPr>
        <w:t xml:space="preserve"> </w:t>
      </w:r>
      <w:r>
        <w:rPr>
          <w:b/>
        </w:rPr>
        <w:t>24</w:t>
      </w:r>
      <w:r w:rsidRPr="009764DD">
        <w:rPr>
          <w:b/>
        </w:rPr>
        <w:t>.</w:t>
      </w:r>
      <w:r>
        <w:rPr>
          <w:b/>
        </w:rPr>
        <w:t>12</w:t>
      </w:r>
      <w:r w:rsidRPr="009764DD">
        <w:rPr>
          <w:b/>
        </w:rPr>
        <w:t>.</w:t>
      </w:r>
      <w:r>
        <w:rPr>
          <w:b/>
        </w:rPr>
        <w:t>2015</w:t>
      </w:r>
      <w:r w:rsidRPr="009764DD">
        <w:rPr>
          <w:b/>
        </w:rPr>
        <w:t xml:space="preserve"> г. № </w:t>
      </w:r>
      <w:r>
        <w:rPr>
          <w:b/>
        </w:rPr>
        <w:t>343</w:t>
      </w:r>
    </w:p>
    <w:p w:rsidR="0070579E" w:rsidRPr="009764DD" w:rsidRDefault="0070579E" w:rsidP="0070579E"/>
    <w:p w:rsidR="0070579E" w:rsidRDefault="0070579E" w:rsidP="0070579E">
      <w:pPr>
        <w:ind w:firstLine="708"/>
        <w:jc w:val="both"/>
      </w:pPr>
      <w:r w:rsidRPr="009764DD">
        <w:t>В соответствии с Федеральным законом Российской Федерации от 27.07.2010 г. № 210-ФЗ «Об организации предоставления государственных и муниципальных услуг», с распоряжением Правительства Сахалинской области от 30.08.2018 г. № 478-р «О внесении изменений в некоторые распоряжения Правительства Сахалинской области», с распоряжением правительства Сахалинской области от 15.09.2015 г.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в целях приведения нормативного правового акта в соответствие с требованиями законодательства</w:t>
      </w:r>
    </w:p>
    <w:p w:rsidR="0070579E" w:rsidRPr="009764DD" w:rsidRDefault="0070579E" w:rsidP="0070579E">
      <w:pPr>
        <w:ind w:firstLine="708"/>
        <w:jc w:val="both"/>
      </w:pPr>
    </w:p>
    <w:p w:rsidR="0070579E" w:rsidRPr="009764DD" w:rsidRDefault="0070579E" w:rsidP="0070579E">
      <w:pPr>
        <w:ind w:firstLine="708"/>
        <w:jc w:val="both"/>
      </w:pPr>
      <w:r w:rsidRPr="009764DD">
        <w:t>ПРИКАЗЫВАЮ:</w:t>
      </w:r>
    </w:p>
    <w:p w:rsidR="0070579E" w:rsidRPr="009764DD" w:rsidRDefault="0070579E" w:rsidP="0070579E">
      <w:pPr>
        <w:ind w:left="720"/>
        <w:contextualSpacing/>
        <w:jc w:val="both"/>
      </w:pPr>
    </w:p>
    <w:p w:rsidR="0070579E" w:rsidRPr="0070579E" w:rsidRDefault="0070579E" w:rsidP="0070579E">
      <w:pPr>
        <w:autoSpaceDE w:val="0"/>
        <w:autoSpaceDN w:val="0"/>
        <w:adjustRightInd w:val="0"/>
        <w:ind w:firstLine="709"/>
        <w:jc w:val="both"/>
        <w:rPr>
          <w:rFonts w:eastAsiaTheme="minorHAnsi"/>
          <w:lang w:eastAsia="en-US"/>
        </w:rPr>
      </w:pPr>
      <w:r w:rsidRPr="009764DD">
        <w:t>Внести изменения в административный регламент управления образования МО «</w:t>
      </w:r>
      <w:proofErr w:type="spellStart"/>
      <w:r w:rsidRPr="009764DD">
        <w:t>Тымовский</w:t>
      </w:r>
      <w:proofErr w:type="spellEnd"/>
      <w:r w:rsidRPr="009764DD">
        <w:t xml:space="preserve"> городской округ» по предоставлению муниципальной услуги </w:t>
      </w:r>
      <w:r w:rsidRPr="00CC6575">
        <w:rPr>
          <w:rFonts w:eastAsiaTheme="minorHAnsi"/>
          <w:lang w:eastAsia="en-US"/>
        </w:rPr>
        <w:t>«Выдача предварительного разрешения родителям (иным законным представителям) управляющих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w:t>
      </w:r>
      <w:r>
        <w:rPr>
          <w:rFonts w:eastAsiaTheme="minorHAnsi"/>
          <w:lang w:eastAsia="en-US"/>
        </w:rPr>
        <w:t>е распоряжаться самостоятельно»</w:t>
      </w:r>
      <w:r>
        <w:rPr>
          <w:rFonts w:eastAsia="DejaVu Sans"/>
          <w:lang w:eastAsia="ar-SA"/>
        </w:rPr>
        <w:t>,</w:t>
      </w:r>
      <w:r w:rsidRPr="00E93501">
        <w:rPr>
          <w:rFonts w:eastAsia="DejaVu Sans"/>
          <w:color w:val="000000"/>
          <w:kern w:val="24"/>
          <w:lang w:eastAsia="ar-SA"/>
        </w:rPr>
        <w:t xml:space="preserve"> </w:t>
      </w:r>
      <w:r w:rsidRPr="00320FBF">
        <w:t>утвержденный приказом управления образования МО «</w:t>
      </w:r>
      <w:proofErr w:type="spellStart"/>
      <w:r w:rsidRPr="00320FBF">
        <w:t>Тымовский</w:t>
      </w:r>
      <w:proofErr w:type="spellEnd"/>
      <w:r w:rsidRPr="00320FBF">
        <w:t xml:space="preserve"> городской округ» </w:t>
      </w:r>
      <w:r w:rsidRPr="00320FBF">
        <w:rPr>
          <w:rFonts w:eastAsia="Calibri"/>
        </w:rPr>
        <w:t>от</w:t>
      </w:r>
      <w:r w:rsidRPr="00320FBF">
        <w:t xml:space="preserve"> </w:t>
      </w:r>
      <w:r>
        <w:t>24</w:t>
      </w:r>
      <w:r w:rsidRPr="00320FBF">
        <w:t>.</w:t>
      </w:r>
      <w:r>
        <w:t>12</w:t>
      </w:r>
      <w:r w:rsidRPr="00320FBF">
        <w:t>.</w:t>
      </w:r>
      <w:r>
        <w:t>2015 г. № 343,</w:t>
      </w:r>
      <w:r w:rsidRPr="009764DD">
        <w:t xml:space="preserve"> изложив его в новой редакции согласно приложения к настоящему приказу.</w:t>
      </w:r>
    </w:p>
    <w:p w:rsidR="0070579E" w:rsidRPr="009764DD" w:rsidRDefault="0070579E" w:rsidP="0070579E">
      <w:pPr>
        <w:numPr>
          <w:ilvl w:val="0"/>
          <w:numId w:val="7"/>
        </w:numPr>
        <w:ind w:left="0" w:firstLine="709"/>
        <w:contextualSpacing/>
        <w:jc w:val="both"/>
      </w:pPr>
      <w:r w:rsidRPr="009764DD">
        <w:t>Разместить настоящий приказ в информационно-телекоммуникационной сети «Интернет» на официальном сайте управления образования МО «</w:t>
      </w:r>
      <w:proofErr w:type="spellStart"/>
      <w:r w:rsidRPr="009764DD">
        <w:t>Тымовский</w:t>
      </w:r>
      <w:proofErr w:type="spellEnd"/>
      <w:r w:rsidRPr="009764DD">
        <w:t xml:space="preserve"> городской округ» и образовательных организаций МО «</w:t>
      </w:r>
      <w:proofErr w:type="spellStart"/>
      <w:r w:rsidRPr="009764DD">
        <w:t>Тымовский</w:t>
      </w:r>
      <w:proofErr w:type="spellEnd"/>
      <w:r w:rsidRPr="009764DD">
        <w:t xml:space="preserve"> городской округ».</w:t>
      </w:r>
    </w:p>
    <w:p w:rsidR="0070579E" w:rsidRDefault="0070579E" w:rsidP="0070579E">
      <w:pPr>
        <w:jc w:val="both"/>
      </w:pPr>
    </w:p>
    <w:p w:rsidR="0070579E" w:rsidRPr="009764DD" w:rsidRDefault="0070579E" w:rsidP="0070579E">
      <w:pPr>
        <w:jc w:val="both"/>
      </w:pPr>
    </w:p>
    <w:p w:rsidR="0070579E" w:rsidRPr="009764DD" w:rsidRDefault="0070579E" w:rsidP="0070579E">
      <w:r w:rsidRPr="009764DD">
        <w:t>Начальник управления</w:t>
      </w:r>
      <w:r w:rsidRPr="009764DD">
        <w:tab/>
      </w:r>
      <w:r w:rsidRPr="009764DD">
        <w:tab/>
      </w:r>
      <w:r w:rsidRPr="009764DD">
        <w:tab/>
      </w:r>
      <w:r w:rsidRPr="009764DD">
        <w:tab/>
      </w:r>
      <w:r w:rsidRPr="009764DD">
        <w:tab/>
      </w:r>
      <w:r w:rsidRPr="009764DD">
        <w:tab/>
      </w:r>
      <w:r w:rsidRPr="009764DD">
        <w:tab/>
        <w:t xml:space="preserve">        Н.С. Борисенко</w:t>
      </w:r>
    </w:p>
    <w:p w:rsidR="0070579E" w:rsidRPr="000B1C9C" w:rsidRDefault="0070579E" w:rsidP="0070579E">
      <w:pPr>
        <w:jc w:val="right"/>
        <w:rPr>
          <w:b/>
        </w:rPr>
      </w:pPr>
      <w:r w:rsidRPr="00D9050D">
        <w:rPr>
          <w:b/>
        </w:rPr>
        <w:t xml:space="preserve">                                                                                                    </w:t>
      </w:r>
    </w:p>
    <w:p w:rsidR="0070579E" w:rsidRDefault="0070579E" w:rsidP="0070579E">
      <w:pPr>
        <w:jc w:val="right"/>
        <w:rPr>
          <w:b/>
        </w:rPr>
      </w:pPr>
    </w:p>
    <w:p w:rsidR="0070579E" w:rsidRDefault="0070579E" w:rsidP="0070579E">
      <w:pPr>
        <w:jc w:val="right"/>
        <w:rPr>
          <w:b/>
        </w:rPr>
      </w:pPr>
    </w:p>
    <w:p w:rsidR="0070579E" w:rsidRDefault="0070579E" w:rsidP="0070579E">
      <w:pPr>
        <w:jc w:val="right"/>
        <w:rPr>
          <w:b/>
        </w:rPr>
      </w:pPr>
    </w:p>
    <w:p w:rsidR="0070579E" w:rsidRDefault="0070579E" w:rsidP="00377379">
      <w:pPr>
        <w:rPr>
          <w:b/>
        </w:rPr>
      </w:pPr>
    </w:p>
    <w:p w:rsidR="0070579E" w:rsidRDefault="0070579E" w:rsidP="0070579E">
      <w:pPr>
        <w:jc w:val="right"/>
        <w:rPr>
          <w:b/>
        </w:rPr>
      </w:pPr>
      <w:r w:rsidRPr="00D9050D">
        <w:rPr>
          <w:b/>
        </w:rPr>
        <w:lastRenderedPageBreak/>
        <w:t xml:space="preserve">            </w:t>
      </w:r>
    </w:p>
    <w:p w:rsidR="0070579E" w:rsidRPr="00D9050D" w:rsidRDefault="0070579E" w:rsidP="0070579E">
      <w:pPr>
        <w:jc w:val="right"/>
      </w:pPr>
      <w:r w:rsidRPr="00D9050D">
        <w:rPr>
          <w:b/>
        </w:rPr>
        <w:t xml:space="preserve">   </w:t>
      </w:r>
      <w:r w:rsidRPr="00D9050D">
        <w:t>Приложение</w:t>
      </w:r>
    </w:p>
    <w:p w:rsidR="0070579E" w:rsidRPr="00D9050D" w:rsidRDefault="0070579E" w:rsidP="0070579E">
      <w:pPr>
        <w:jc w:val="right"/>
      </w:pPr>
      <w:r w:rsidRPr="00D9050D">
        <w:t>к приказу управления образования</w:t>
      </w:r>
    </w:p>
    <w:p w:rsidR="0070579E" w:rsidRPr="00D9050D" w:rsidRDefault="0070579E" w:rsidP="0070579E">
      <w:pPr>
        <w:jc w:val="right"/>
      </w:pPr>
      <w:r w:rsidRPr="00D9050D">
        <w:t>МО «</w:t>
      </w:r>
      <w:proofErr w:type="spellStart"/>
      <w:r w:rsidRPr="00D9050D">
        <w:t>Тымовский</w:t>
      </w:r>
      <w:proofErr w:type="spellEnd"/>
      <w:r w:rsidRPr="00D9050D">
        <w:t xml:space="preserve"> городской округ»</w:t>
      </w:r>
    </w:p>
    <w:p w:rsidR="0070579E" w:rsidRPr="00D9050D" w:rsidRDefault="00377379" w:rsidP="0070579E">
      <w:pPr>
        <w:jc w:val="right"/>
      </w:pPr>
      <w:r>
        <w:t xml:space="preserve">                   </w:t>
      </w:r>
      <w:bookmarkStart w:id="0" w:name="_GoBack"/>
      <w:bookmarkEnd w:id="0"/>
      <w:r w:rsidR="0070579E" w:rsidRPr="00D9050D">
        <w:t xml:space="preserve">от </w:t>
      </w:r>
      <w:r>
        <w:t>01.10.2020 г.</w:t>
      </w:r>
      <w:r w:rsidR="0070579E" w:rsidRPr="00D9050D">
        <w:tab/>
      </w:r>
      <w:r w:rsidR="0070579E" w:rsidRPr="00D9050D">
        <w:tab/>
      </w:r>
      <w:r w:rsidR="0070579E" w:rsidRPr="00D9050D">
        <w:tab/>
        <w:t>№</w:t>
      </w:r>
      <w:r>
        <w:t xml:space="preserve"> 235</w:t>
      </w:r>
    </w:p>
    <w:p w:rsidR="0070579E" w:rsidRDefault="0070579E" w:rsidP="0070579E"/>
    <w:p w:rsidR="0070579E" w:rsidRDefault="0070579E" w:rsidP="00CC6575">
      <w:pPr>
        <w:jc w:val="right"/>
      </w:pPr>
    </w:p>
    <w:p w:rsidR="0070579E" w:rsidRDefault="0070579E" w:rsidP="00CC6575">
      <w:pPr>
        <w:jc w:val="right"/>
      </w:pPr>
    </w:p>
    <w:p w:rsidR="00CC6575" w:rsidRPr="00CC6575" w:rsidRDefault="00CC6575" w:rsidP="00CC6575">
      <w:pPr>
        <w:jc w:val="right"/>
      </w:pPr>
      <w:r w:rsidRPr="00CC6575">
        <w:t>УТВЕРЖДЕН</w:t>
      </w:r>
    </w:p>
    <w:p w:rsidR="00CC6575" w:rsidRPr="00CC6575" w:rsidRDefault="00CC6575" w:rsidP="00CC6575">
      <w:pPr>
        <w:jc w:val="right"/>
      </w:pPr>
      <w:r w:rsidRPr="00CC6575">
        <w:t xml:space="preserve">приказом управления образования </w:t>
      </w:r>
    </w:p>
    <w:p w:rsidR="00CC6575" w:rsidRPr="00CC6575" w:rsidRDefault="00CC6575" w:rsidP="00CC6575">
      <w:pPr>
        <w:jc w:val="right"/>
      </w:pPr>
      <w:r w:rsidRPr="00CC6575">
        <w:t>МО «Тымовский городской округ»</w:t>
      </w:r>
    </w:p>
    <w:p w:rsidR="00CC6575" w:rsidRPr="00CC6575" w:rsidRDefault="00CC6575" w:rsidP="00CC6575">
      <w:pPr>
        <w:jc w:val="right"/>
      </w:pPr>
      <w:r w:rsidRPr="00CC6575">
        <w:t xml:space="preserve">от </w:t>
      </w:r>
      <w:r>
        <w:t>24</w:t>
      </w:r>
      <w:r w:rsidRPr="00CC6575">
        <w:t>.</w:t>
      </w:r>
      <w:r>
        <w:t>12</w:t>
      </w:r>
      <w:r w:rsidRPr="00CC6575">
        <w:t>.201</w:t>
      </w:r>
      <w:r>
        <w:t>5</w:t>
      </w:r>
      <w:r w:rsidRPr="00CC6575">
        <w:t xml:space="preserve"> г. № </w:t>
      </w:r>
      <w:r>
        <w:t>343</w:t>
      </w:r>
    </w:p>
    <w:p w:rsidR="00CC6575" w:rsidRPr="00CC6575" w:rsidRDefault="00CC6575" w:rsidP="00CC6575">
      <w:pPr>
        <w:jc w:val="right"/>
      </w:pPr>
    </w:p>
    <w:p w:rsidR="00200C15" w:rsidRDefault="00200C15" w:rsidP="00200C15">
      <w:pPr>
        <w:jc w:val="right"/>
      </w:pPr>
    </w:p>
    <w:p w:rsidR="00200C15" w:rsidRDefault="00200C15" w:rsidP="00200C15">
      <w:pPr>
        <w:jc w:val="both"/>
      </w:pPr>
    </w:p>
    <w:p w:rsidR="00200C15" w:rsidRDefault="00200C15" w:rsidP="00200C15">
      <w:pPr>
        <w:jc w:val="both"/>
      </w:pPr>
    </w:p>
    <w:p w:rsidR="00200C15" w:rsidRPr="007F7CCD" w:rsidRDefault="00200C15" w:rsidP="00CC6575">
      <w:pPr>
        <w:ind w:firstLine="709"/>
        <w:jc w:val="center"/>
        <w:rPr>
          <w:b/>
          <w:caps/>
        </w:rPr>
      </w:pPr>
      <w:r w:rsidRPr="007F7CCD">
        <w:rPr>
          <w:b/>
          <w:caps/>
        </w:rPr>
        <w:t>АДМИНИСТРАТИВНЫЙ РЕГЛАМЕНТ</w:t>
      </w:r>
    </w:p>
    <w:p w:rsidR="00200C15" w:rsidRPr="007F7CCD" w:rsidRDefault="00200C15" w:rsidP="00CC6575">
      <w:pPr>
        <w:ind w:firstLine="709"/>
        <w:jc w:val="center"/>
        <w:rPr>
          <w:b/>
          <w:caps/>
        </w:rPr>
      </w:pPr>
      <w:r w:rsidRPr="007F7CCD">
        <w:rPr>
          <w:b/>
          <w:caps/>
        </w:rPr>
        <w:t>управления образования муниципального образования «Тымовский городской округ» по предоставлению муниципальной услуги «</w:t>
      </w:r>
      <w:r w:rsidRPr="007F7CCD">
        <w:rPr>
          <w:rFonts w:eastAsia="Calibri"/>
          <w:b/>
          <w:caps/>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7F7CCD">
        <w:rPr>
          <w:b/>
          <w:caps/>
        </w:rPr>
        <w:t>»</w:t>
      </w:r>
    </w:p>
    <w:p w:rsidR="00200C15" w:rsidRPr="007F7CCD" w:rsidRDefault="00200C15" w:rsidP="00CC6575">
      <w:pPr>
        <w:ind w:right="-1" w:firstLine="709"/>
        <w:jc w:val="center"/>
        <w:rPr>
          <w:b/>
          <w:bCs/>
          <w:caps/>
        </w:rPr>
      </w:pPr>
    </w:p>
    <w:p w:rsidR="00200C15" w:rsidRPr="007F7CCD" w:rsidRDefault="00200C15" w:rsidP="00CC6575">
      <w:pPr>
        <w:widowControl w:val="0"/>
        <w:autoSpaceDE w:val="0"/>
        <w:autoSpaceDN w:val="0"/>
        <w:ind w:firstLine="709"/>
        <w:jc w:val="center"/>
        <w:outlineLvl w:val="0"/>
        <w:rPr>
          <w:b/>
        </w:rPr>
      </w:pPr>
      <w:r w:rsidRPr="007F7CCD">
        <w:rPr>
          <w:b/>
        </w:rPr>
        <w:t>Раздел 1. ОБЩИЕ ПОЛОЖЕНИЯ</w:t>
      </w:r>
    </w:p>
    <w:p w:rsidR="00200C15" w:rsidRPr="007F7CCD" w:rsidRDefault="00200C15" w:rsidP="00CC6575">
      <w:pPr>
        <w:widowControl w:val="0"/>
        <w:autoSpaceDE w:val="0"/>
        <w:autoSpaceDN w:val="0"/>
        <w:ind w:firstLine="709"/>
        <w:jc w:val="center"/>
        <w:rPr>
          <w:b/>
        </w:rPr>
      </w:pPr>
    </w:p>
    <w:p w:rsidR="00200C15" w:rsidRPr="007F7CCD" w:rsidRDefault="00200C15" w:rsidP="00CC6575">
      <w:pPr>
        <w:widowControl w:val="0"/>
        <w:numPr>
          <w:ilvl w:val="1"/>
          <w:numId w:val="1"/>
        </w:numPr>
        <w:autoSpaceDE w:val="0"/>
        <w:autoSpaceDN w:val="0"/>
        <w:spacing w:line="276" w:lineRule="auto"/>
        <w:ind w:left="0" w:firstLine="709"/>
        <w:jc w:val="center"/>
        <w:outlineLvl w:val="1"/>
        <w:rPr>
          <w:b/>
        </w:rPr>
      </w:pPr>
      <w:r w:rsidRPr="007F7CCD">
        <w:rPr>
          <w:b/>
        </w:rPr>
        <w:t>Предмет регулирования административного регламента</w:t>
      </w:r>
    </w:p>
    <w:p w:rsidR="00200C15" w:rsidRPr="00CC6575" w:rsidRDefault="00200C15" w:rsidP="00CC6575">
      <w:pPr>
        <w:widowControl w:val="0"/>
        <w:autoSpaceDE w:val="0"/>
        <w:autoSpaceDN w:val="0"/>
        <w:ind w:firstLine="709"/>
        <w:jc w:val="center"/>
      </w:pP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предварительного разрешения родителям (иным законным представителям) управляющих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200C15" w:rsidRPr="00CC6575" w:rsidRDefault="00200C15" w:rsidP="00CC6575">
      <w:pPr>
        <w:widowControl w:val="0"/>
        <w:autoSpaceDE w:val="0"/>
        <w:autoSpaceDN w:val="0"/>
        <w:ind w:firstLine="709"/>
        <w:jc w:val="center"/>
      </w:pPr>
    </w:p>
    <w:p w:rsidR="00200C15" w:rsidRPr="007F7CCD" w:rsidRDefault="00200C15" w:rsidP="00CC6575">
      <w:pPr>
        <w:widowControl w:val="0"/>
        <w:numPr>
          <w:ilvl w:val="1"/>
          <w:numId w:val="1"/>
        </w:numPr>
        <w:autoSpaceDE w:val="0"/>
        <w:autoSpaceDN w:val="0"/>
        <w:ind w:left="0" w:firstLine="709"/>
        <w:jc w:val="center"/>
        <w:outlineLvl w:val="1"/>
        <w:rPr>
          <w:b/>
        </w:rPr>
      </w:pPr>
      <w:r w:rsidRPr="007F7CCD">
        <w:rPr>
          <w:b/>
        </w:rPr>
        <w:t>Круг заявителей</w:t>
      </w:r>
    </w:p>
    <w:p w:rsidR="00200C15" w:rsidRPr="00CC6575" w:rsidRDefault="00200C15" w:rsidP="00CC6575">
      <w:pPr>
        <w:widowControl w:val="0"/>
        <w:autoSpaceDE w:val="0"/>
        <w:autoSpaceDN w:val="0"/>
        <w:ind w:firstLine="709"/>
        <w:jc w:val="center"/>
      </w:pPr>
    </w:p>
    <w:p w:rsidR="00200C15" w:rsidRPr="00CC6575" w:rsidRDefault="00200C15" w:rsidP="00CC6575">
      <w:pPr>
        <w:pStyle w:val="ad"/>
        <w:ind w:left="0" w:firstLine="709"/>
        <w:jc w:val="both"/>
      </w:pPr>
      <w:r w:rsidRPr="00CC6575">
        <w:rPr>
          <w:rFonts w:eastAsiaTheme="minorHAnsi"/>
          <w:lang w:eastAsia="en-US"/>
        </w:rPr>
        <w:t xml:space="preserve">1.2.1. </w:t>
      </w:r>
      <w:r w:rsidRPr="00CC6575">
        <w:t>В качестве заявителей, которым предоставляется муниципальная услуга, выступают граждане Российской Федерации – законные представители (опекуны, попечители, приемные родители) несовершеннолетних подопечных граждан в возрасте до четырнадцати лет, проживающие на территории муниципального образования «Тымовский городской округ» (далее – заявители).</w:t>
      </w:r>
    </w:p>
    <w:p w:rsidR="00200C15" w:rsidRPr="00CC6575" w:rsidRDefault="00200C15" w:rsidP="00CC6575">
      <w:pPr>
        <w:autoSpaceDE w:val="0"/>
        <w:autoSpaceDN w:val="0"/>
        <w:adjustRightInd w:val="0"/>
        <w:ind w:firstLine="709"/>
        <w:jc w:val="both"/>
        <w:rPr>
          <w:rFonts w:eastAsiaTheme="minorHAnsi"/>
          <w:lang w:eastAsia="en-US"/>
        </w:rPr>
      </w:pPr>
    </w:p>
    <w:p w:rsidR="00200C15" w:rsidRPr="007F7CCD" w:rsidRDefault="00200C15" w:rsidP="00CC6575">
      <w:pPr>
        <w:pStyle w:val="ad"/>
        <w:widowControl w:val="0"/>
        <w:numPr>
          <w:ilvl w:val="1"/>
          <w:numId w:val="1"/>
        </w:numPr>
        <w:autoSpaceDE w:val="0"/>
        <w:autoSpaceDN w:val="0"/>
        <w:ind w:left="0" w:firstLine="709"/>
        <w:jc w:val="center"/>
        <w:outlineLvl w:val="1"/>
        <w:rPr>
          <w:b/>
        </w:rPr>
      </w:pPr>
      <w:r w:rsidRPr="007F7CCD">
        <w:rPr>
          <w:b/>
        </w:rPr>
        <w:t>Требования к порядку информирования о порядке предоставления муниципальной услуги</w:t>
      </w:r>
    </w:p>
    <w:p w:rsidR="00200C15" w:rsidRPr="00CC6575" w:rsidRDefault="00200C15" w:rsidP="00CC6575">
      <w:pPr>
        <w:widowControl w:val="0"/>
        <w:autoSpaceDE w:val="0"/>
        <w:autoSpaceDN w:val="0"/>
        <w:ind w:firstLine="709"/>
        <w:jc w:val="center"/>
      </w:pP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lastRenderedPageBreak/>
        <w:t>1.3.1. Информация по вопросам предоставления муниципальной услуги сообщается заявителям:</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 при личном обращении в </w:t>
      </w:r>
      <w:r w:rsidR="00CC6575">
        <w:rPr>
          <w:rFonts w:eastAsiaTheme="minorHAnsi"/>
          <w:lang w:eastAsia="en-US"/>
        </w:rPr>
        <w:t>управление образования МО «Тымовский городской округ»</w:t>
      </w:r>
      <w:r w:rsidRPr="00CC6575">
        <w:rPr>
          <w:rFonts w:eastAsiaTheme="minorHAnsi"/>
          <w:lang w:eastAsia="en-US"/>
        </w:rPr>
        <w:t xml:space="preserve"> (далее – </w:t>
      </w:r>
      <w:r w:rsidR="00CC6575">
        <w:rPr>
          <w:rFonts w:eastAsiaTheme="minorHAnsi"/>
          <w:lang w:eastAsia="en-US"/>
        </w:rPr>
        <w:t>Управление</w:t>
      </w:r>
      <w:r w:rsidRPr="00CC6575">
        <w:rPr>
          <w:rFonts w:eastAsiaTheme="minorHAnsi"/>
          <w:lang w:eastAsia="en-US"/>
        </w:rPr>
        <w:t xml:space="preserve">) по адресу: Сахалинская область, </w:t>
      </w:r>
      <w:proofErr w:type="spellStart"/>
      <w:r w:rsidRPr="00CC6575">
        <w:rPr>
          <w:rFonts w:eastAsiaTheme="minorHAnsi"/>
          <w:lang w:eastAsia="en-US"/>
        </w:rPr>
        <w:t>Тымовский</w:t>
      </w:r>
      <w:proofErr w:type="spellEnd"/>
      <w:r w:rsidRPr="00CC6575">
        <w:rPr>
          <w:rFonts w:eastAsiaTheme="minorHAnsi"/>
          <w:lang w:eastAsia="en-US"/>
        </w:rPr>
        <w:t xml:space="preserve"> район, </w:t>
      </w:r>
      <w:proofErr w:type="spellStart"/>
      <w:r w:rsidRPr="00CC6575">
        <w:rPr>
          <w:rFonts w:eastAsiaTheme="minorHAnsi"/>
          <w:lang w:eastAsia="en-US"/>
        </w:rPr>
        <w:t>пгт</w:t>
      </w:r>
      <w:proofErr w:type="spellEnd"/>
      <w:r w:rsidRPr="00CC6575">
        <w:rPr>
          <w:rFonts w:eastAsiaTheme="minorHAnsi"/>
          <w:lang w:eastAsia="en-US"/>
        </w:rPr>
        <w:t>.</w:t>
      </w:r>
      <w:r w:rsidR="00CC6575">
        <w:rPr>
          <w:rFonts w:eastAsiaTheme="minorHAnsi"/>
          <w:lang w:eastAsia="en-US"/>
        </w:rPr>
        <w:t xml:space="preserve"> </w:t>
      </w:r>
      <w:r w:rsidRPr="00CC6575">
        <w:rPr>
          <w:rFonts w:eastAsiaTheme="minorHAnsi"/>
          <w:lang w:eastAsia="en-US"/>
        </w:rPr>
        <w:t>Тымовское, ул.</w:t>
      </w:r>
      <w:r w:rsidR="00CC6575">
        <w:rPr>
          <w:rFonts w:eastAsiaTheme="minorHAnsi"/>
          <w:lang w:eastAsia="en-US"/>
        </w:rPr>
        <w:t xml:space="preserve"> </w:t>
      </w:r>
      <w:r w:rsidRPr="00CC6575">
        <w:rPr>
          <w:rFonts w:eastAsiaTheme="minorHAnsi"/>
          <w:lang w:eastAsia="en-US"/>
        </w:rPr>
        <w:t xml:space="preserve">Парковая, 9, понедельник с 9.00 до 13.00, вторник с 9.00 до 17.15 </w:t>
      </w:r>
      <w:r w:rsidR="00CC6575">
        <w:rPr>
          <w:rFonts w:eastAsiaTheme="minorHAnsi"/>
          <w:lang w:eastAsia="en-US"/>
        </w:rPr>
        <w:t>ч.</w:t>
      </w:r>
      <w:r w:rsidRPr="00CC6575">
        <w:rPr>
          <w:rFonts w:eastAsiaTheme="minorHAnsi"/>
          <w:lang w:eastAsia="en-US"/>
        </w:rPr>
        <w:t>;</w:t>
      </w:r>
    </w:p>
    <w:p w:rsidR="007F7CCD"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при обращении с использованием средств телефонной связи по номерам телефонов 8 (42447)21822</w:t>
      </w:r>
      <w:r w:rsidR="002476EC">
        <w:rPr>
          <w:rFonts w:eastAsiaTheme="minorHAnsi"/>
          <w:lang w:eastAsia="en-US"/>
        </w:rPr>
        <w:t>, 8(42447)91073, 8</w:t>
      </w:r>
      <w:r w:rsidR="007F7CCD">
        <w:rPr>
          <w:rFonts w:eastAsiaTheme="minorHAnsi"/>
          <w:lang w:eastAsia="en-US"/>
        </w:rPr>
        <w:t>(42447)91077.</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 при письменном обращении в </w:t>
      </w:r>
      <w:r w:rsidR="00CC6575">
        <w:rPr>
          <w:rFonts w:eastAsiaTheme="minorHAnsi"/>
          <w:lang w:eastAsia="en-US"/>
        </w:rPr>
        <w:t>Управление</w:t>
      </w:r>
      <w:r w:rsidRPr="00CC6575">
        <w:rPr>
          <w:rFonts w:eastAsiaTheme="minorHAnsi"/>
          <w:lang w:eastAsia="en-US"/>
        </w:rPr>
        <w:t xml:space="preserve"> по почте по адресу: 694400, </w:t>
      </w:r>
      <w:proofErr w:type="spellStart"/>
      <w:r w:rsidRPr="00CC6575">
        <w:rPr>
          <w:rFonts w:eastAsiaTheme="minorHAnsi"/>
          <w:lang w:eastAsia="en-US"/>
        </w:rPr>
        <w:t>Тымовский</w:t>
      </w:r>
      <w:proofErr w:type="spellEnd"/>
      <w:r w:rsidRPr="00CC6575">
        <w:rPr>
          <w:rFonts w:eastAsiaTheme="minorHAnsi"/>
          <w:lang w:eastAsia="en-US"/>
        </w:rPr>
        <w:t xml:space="preserve"> район, </w:t>
      </w:r>
      <w:proofErr w:type="spellStart"/>
      <w:r w:rsidRPr="00CC6575">
        <w:rPr>
          <w:rFonts w:eastAsiaTheme="minorHAnsi"/>
          <w:lang w:eastAsia="en-US"/>
        </w:rPr>
        <w:t>пгт</w:t>
      </w:r>
      <w:proofErr w:type="spellEnd"/>
      <w:r w:rsidRPr="00CC6575">
        <w:rPr>
          <w:rFonts w:eastAsiaTheme="minorHAnsi"/>
          <w:lang w:eastAsia="en-US"/>
        </w:rPr>
        <w:t>.</w:t>
      </w:r>
      <w:r w:rsidR="00CC6575">
        <w:rPr>
          <w:rFonts w:eastAsiaTheme="minorHAnsi"/>
          <w:lang w:eastAsia="en-US"/>
        </w:rPr>
        <w:t xml:space="preserve"> </w:t>
      </w:r>
      <w:r w:rsidRPr="00CC6575">
        <w:rPr>
          <w:rFonts w:eastAsiaTheme="minorHAnsi"/>
          <w:lang w:eastAsia="en-US"/>
        </w:rPr>
        <w:t>Тымовское, ул.</w:t>
      </w:r>
      <w:r w:rsidR="00CC6575">
        <w:rPr>
          <w:rFonts w:eastAsiaTheme="minorHAnsi"/>
          <w:lang w:eastAsia="en-US"/>
        </w:rPr>
        <w:t xml:space="preserve"> </w:t>
      </w:r>
      <w:r w:rsidRPr="00CC6575">
        <w:rPr>
          <w:rFonts w:eastAsiaTheme="minorHAnsi"/>
          <w:lang w:eastAsia="en-US"/>
        </w:rPr>
        <w:t xml:space="preserve">Парковая, 9 либо в электронном виде по адресу электронной почты: </w:t>
      </w:r>
      <w:proofErr w:type="spellStart"/>
      <w:r w:rsidRPr="00CC6575">
        <w:rPr>
          <w:rFonts w:eastAsiaTheme="minorHAnsi"/>
          <w:lang w:val="en-US" w:eastAsia="en-US"/>
        </w:rPr>
        <w:t>tymovsk</w:t>
      </w:r>
      <w:proofErr w:type="spellEnd"/>
      <w:r w:rsidRPr="00CC6575">
        <w:rPr>
          <w:rFonts w:eastAsiaTheme="minorHAnsi"/>
          <w:lang w:eastAsia="en-US"/>
        </w:rPr>
        <w:t>_</w:t>
      </w:r>
      <w:proofErr w:type="spellStart"/>
      <w:r w:rsidRPr="00CC6575">
        <w:rPr>
          <w:rFonts w:eastAsiaTheme="minorHAnsi"/>
          <w:lang w:val="en-US" w:eastAsia="en-US"/>
        </w:rPr>
        <w:t>opeka</w:t>
      </w:r>
      <w:proofErr w:type="spellEnd"/>
      <w:r w:rsidRPr="00CC6575">
        <w:rPr>
          <w:rFonts w:eastAsiaTheme="minorHAnsi"/>
          <w:lang w:eastAsia="en-US"/>
        </w:rPr>
        <w:t>@</w:t>
      </w:r>
      <w:r w:rsidRPr="00CC6575">
        <w:rPr>
          <w:rFonts w:eastAsiaTheme="minorHAnsi"/>
          <w:lang w:val="en-US" w:eastAsia="en-US"/>
        </w:rPr>
        <w:t>mail</w:t>
      </w:r>
      <w:r w:rsidRPr="00CC6575">
        <w:rPr>
          <w:rFonts w:eastAsiaTheme="minorHAnsi"/>
          <w:lang w:eastAsia="en-US"/>
        </w:rPr>
        <w:t>.</w:t>
      </w:r>
      <w:proofErr w:type="spellStart"/>
      <w:r w:rsidRPr="00CC6575">
        <w:rPr>
          <w:rFonts w:eastAsiaTheme="minorHAnsi"/>
          <w:lang w:val="en-US" w:eastAsia="en-US"/>
        </w:rPr>
        <w:t>ru</w:t>
      </w:r>
      <w:proofErr w:type="spellEnd"/>
      <w:r w:rsidRPr="00CC6575">
        <w:rPr>
          <w:rFonts w:eastAsiaTheme="minorHAnsi"/>
          <w:lang w:eastAsia="en-US"/>
        </w:rPr>
        <w:t>;</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посредством размещения сведений:</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а) на официальном Интернет-сайте </w:t>
      </w:r>
      <w:r w:rsidR="00CC6575" w:rsidRPr="00FD44A3">
        <w:rPr>
          <w:rFonts w:eastAsia="Calibri"/>
        </w:rPr>
        <w:t>https://tymovsk-uo.ru</w:t>
      </w:r>
      <w:r w:rsidRPr="00CC6575">
        <w:rPr>
          <w:rFonts w:eastAsiaTheme="minorHAnsi"/>
          <w:lang w:eastAsia="en-US"/>
        </w:rPr>
        <w:t>;</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5" w:history="1">
        <w:r w:rsidRPr="00CC6575">
          <w:rPr>
            <w:rFonts w:eastAsiaTheme="minorHAnsi"/>
            <w:u w:val="single"/>
            <w:lang w:eastAsia="en-US"/>
          </w:rPr>
          <w:t>https://uslugi.admsakhalin.ru</w:t>
        </w:r>
      </w:hyperlink>
      <w:r w:rsidRPr="00CC6575">
        <w:rPr>
          <w:rFonts w:eastAsiaTheme="minorHAnsi"/>
          <w:lang w:eastAsia="en-US"/>
        </w:rPr>
        <w:t>;</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6" w:history="1">
        <w:r w:rsidRPr="00CC6575">
          <w:rPr>
            <w:rFonts w:eastAsiaTheme="minorHAnsi"/>
            <w:u w:val="single"/>
            <w:lang w:eastAsia="en-US"/>
          </w:rPr>
          <w:t>www.gosuslugi.ru</w:t>
        </w:r>
      </w:hyperlink>
      <w:r w:rsidRPr="00CC6575">
        <w:rPr>
          <w:rFonts w:eastAsiaTheme="minorHAnsi"/>
          <w:lang w:eastAsia="en-US"/>
        </w:rPr>
        <w:t>;</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г) на информационном стенде, расположенном в </w:t>
      </w:r>
      <w:r w:rsidR="00CC6575">
        <w:rPr>
          <w:rFonts w:eastAsiaTheme="minorHAnsi"/>
          <w:lang w:eastAsia="en-US"/>
        </w:rPr>
        <w:t>Управление</w:t>
      </w:r>
      <w:r w:rsidRPr="00CC6575">
        <w:rPr>
          <w:rFonts w:eastAsiaTheme="minorHAnsi"/>
          <w:lang w:eastAsia="en-US"/>
        </w:rPr>
        <w:t>;</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1.3.2. Сведения о ходе предоставления муниципальной услуги сообщаются заявителям:</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 при личном обращении в </w:t>
      </w:r>
      <w:r w:rsidR="00CC6575">
        <w:rPr>
          <w:rFonts w:eastAsiaTheme="minorHAnsi"/>
          <w:lang w:eastAsia="en-US"/>
        </w:rPr>
        <w:t>Управление</w:t>
      </w:r>
      <w:r w:rsidRPr="00CC6575">
        <w:rPr>
          <w:rFonts w:eastAsiaTheme="minorHAnsi"/>
          <w:lang w:eastAsia="en-US"/>
        </w:rPr>
        <w:t>;</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 при обращении в </w:t>
      </w:r>
      <w:r w:rsidR="00CC6575">
        <w:rPr>
          <w:rFonts w:eastAsiaTheme="minorHAnsi"/>
          <w:lang w:eastAsia="en-US"/>
        </w:rPr>
        <w:t>Управление</w:t>
      </w:r>
      <w:r w:rsidRPr="00CC6575">
        <w:rPr>
          <w:rFonts w:eastAsiaTheme="minorHAnsi"/>
          <w:lang w:eastAsia="en-US"/>
        </w:rPr>
        <w:t xml:space="preserve"> с использованием средств телефонной связи;</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 при письменном обращении в </w:t>
      </w:r>
      <w:r w:rsidR="00CC6575">
        <w:rPr>
          <w:rFonts w:eastAsiaTheme="minorHAnsi"/>
          <w:lang w:eastAsia="en-US"/>
        </w:rPr>
        <w:t>Управление</w:t>
      </w:r>
      <w:r w:rsidRPr="00CC6575">
        <w:rPr>
          <w:rFonts w:eastAsiaTheme="minorHAnsi"/>
          <w:lang w:eastAsia="en-US"/>
        </w:rPr>
        <w:t xml:space="preserve"> по почте либо в электронном виде;</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1.3.3. Информирование проводится в форме:</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устного информирования;</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письменного информирования.</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1.3.3.1. Устное информирование осуществляется специалистами </w:t>
      </w:r>
      <w:r w:rsidR="00CC6575">
        <w:rPr>
          <w:rFonts w:eastAsiaTheme="minorHAnsi"/>
          <w:lang w:eastAsia="en-US"/>
        </w:rPr>
        <w:t>Управления</w:t>
      </w:r>
      <w:r w:rsidRPr="00CC6575">
        <w:rPr>
          <w:rFonts w:eastAsiaTheme="minorHAnsi"/>
          <w:lang w:eastAsia="en-US"/>
        </w:rPr>
        <w:t xml:space="preserve"> и (или) МФЦ при обращении заявителей за информацией лично или по телефону.</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Устное информирование каждого заявителя осуществляется в течение времени, необходимого для его информирования.</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1.3.3.2. При ответах на телефонные звонки специалисты </w:t>
      </w:r>
      <w:r w:rsidR="00CC6575">
        <w:rPr>
          <w:rFonts w:eastAsiaTheme="minorHAnsi"/>
          <w:lang w:eastAsia="en-US"/>
        </w:rPr>
        <w:t>Управления</w:t>
      </w:r>
      <w:r w:rsidRPr="00CC6575">
        <w:rPr>
          <w:rFonts w:eastAsiaTheme="minorHAnsi"/>
          <w:lang w:eastAsia="en-US"/>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При устном обращении заявителя (по телефону) специалисты </w:t>
      </w:r>
      <w:r w:rsidR="00CC6575">
        <w:rPr>
          <w:rFonts w:eastAsiaTheme="minorHAnsi"/>
          <w:lang w:eastAsia="en-US"/>
        </w:rPr>
        <w:t>Управления</w:t>
      </w:r>
      <w:r w:rsidRPr="00CC6575">
        <w:rPr>
          <w:rFonts w:eastAsiaTheme="minorHAnsi"/>
          <w:lang w:eastAsia="en-US"/>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CC6575">
        <w:rPr>
          <w:rFonts w:eastAsiaTheme="minorHAnsi"/>
          <w:lang w:eastAsia="en-US"/>
        </w:rPr>
        <w:t>Управления</w:t>
      </w:r>
      <w:r w:rsidRPr="00CC6575">
        <w:rPr>
          <w:rFonts w:eastAsiaTheme="minorHAnsi"/>
          <w:lang w:eastAsia="en-US"/>
        </w:rPr>
        <w:t>.</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0C15" w:rsidRPr="00CC6575" w:rsidRDefault="00200C15" w:rsidP="00CC6575">
      <w:pPr>
        <w:autoSpaceDE w:val="0"/>
        <w:autoSpaceDN w:val="0"/>
        <w:adjustRightInd w:val="0"/>
        <w:ind w:firstLine="709"/>
        <w:jc w:val="both"/>
        <w:rPr>
          <w:rFonts w:eastAsiaTheme="minorHAnsi"/>
          <w:lang w:eastAsia="en-US"/>
        </w:rPr>
      </w:pPr>
      <w:r w:rsidRPr="00CC6575">
        <w:rPr>
          <w:rFonts w:eastAsiaTheme="minorHAnsi"/>
          <w:lang w:eastAsia="en-US"/>
        </w:rPr>
        <w:t>1.3.4. Информация, указанная в пунктах 1.3.</w:t>
      </w:r>
      <w:proofErr w:type="gramStart"/>
      <w:r w:rsidRPr="00CC6575">
        <w:rPr>
          <w:rFonts w:eastAsiaTheme="minorHAnsi"/>
          <w:lang w:eastAsia="en-US"/>
        </w:rPr>
        <w:t>1.-</w:t>
      </w:r>
      <w:proofErr w:type="gramEnd"/>
      <w:r w:rsidRPr="00CC6575">
        <w:rPr>
          <w:rFonts w:eastAsiaTheme="minorHAnsi"/>
          <w:lang w:eastAsia="en-US"/>
        </w:rPr>
        <w:t xml:space="preserve">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w:t>
      </w:r>
      <w:r w:rsidR="00CC6575">
        <w:rPr>
          <w:rFonts w:eastAsiaTheme="minorHAnsi"/>
          <w:lang w:eastAsia="en-US"/>
        </w:rPr>
        <w:t>Управлением</w:t>
      </w:r>
      <w:r w:rsidRPr="00CC6575">
        <w:rPr>
          <w:rFonts w:eastAsiaTheme="minorHAnsi"/>
          <w:lang w:eastAsia="en-US"/>
        </w:rPr>
        <w:t xml:space="preserve"> на информационном стенде </w:t>
      </w:r>
      <w:r w:rsidR="00CC6575">
        <w:rPr>
          <w:rFonts w:eastAsiaTheme="minorHAnsi"/>
          <w:lang w:eastAsia="en-US"/>
        </w:rPr>
        <w:t>Управления</w:t>
      </w:r>
      <w:r w:rsidRPr="00CC6575">
        <w:rPr>
          <w:rFonts w:eastAsiaTheme="minorHAnsi"/>
          <w:lang w:eastAsia="en-US"/>
        </w:rPr>
        <w:t>, официальном Интернет-сайте, РПГУ и ЕПГУ.</w:t>
      </w:r>
    </w:p>
    <w:p w:rsidR="00200C15" w:rsidRPr="00CC6575" w:rsidRDefault="00200C15" w:rsidP="00CC6575">
      <w:pPr>
        <w:widowControl w:val="0"/>
        <w:autoSpaceDE w:val="0"/>
        <w:autoSpaceDN w:val="0"/>
        <w:ind w:firstLine="709"/>
        <w:jc w:val="both"/>
        <w:rPr>
          <w:rFonts w:eastAsiaTheme="minorHAnsi"/>
          <w:lang w:eastAsia="en-US"/>
        </w:rPr>
      </w:pPr>
      <w:r w:rsidRPr="00CC6575">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w:t>
      </w:r>
      <w:r w:rsidR="00CC6575">
        <w:t>Управлением</w:t>
      </w:r>
      <w:r w:rsidRPr="00CC6575">
        <w:t xml:space="preserve">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r w:rsidRPr="00CC6575">
        <w:rPr>
          <w:rFonts w:eastAsiaTheme="minorHAnsi"/>
          <w:lang w:eastAsia="en-US"/>
        </w:rPr>
        <w:t xml:space="preserve"> </w:t>
      </w:r>
    </w:p>
    <w:p w:rsidR="00200C15" w:rsidRPr="00CC6575" w:rsidRDefault="00200C15" w:rsidP="00CC6575">
      <w:pPr>
        <w:pStyle w:val="ConsPlusNormal"/>
        <w:ind w:firstLine="709"/>
        <w:jc w:val="both"/>
        <w:outlineLvl w:val="0"/>
        <w:rPr>
          <w:rFonts w:ascii="Times New Roman" w:hAnsi="Times New Roman" w:cs="Times New Roman"/>
          <w:sz w:val="24"/>
          <w:szCs w:val="24"/>
        </w:rPr>
      </w:pPr>
      <w:r w:rsidRPr="00CC6575">
        <w:rPr>
          <w:rFonts w:ascii="Times New Roman" w:hAnsi="Times New Roman" w:cs="Times New Roman"/>
          <w:sz w:val="24"/>
          <w:szCs w:val="24"/>
        </w:rPr>
        <w:t>1.3.6. На ЕПГУ и РПГУ размещается следующая информация:</w:t>
      </w:r>
    </w:p>
    <w:p w:rsidR="00200C15" w:rsidRPr="00CC6575" w:rsidRDefault="00200C15" w:rsidP="00CC6575">
      <w:pPr>
        <w:pStyle w:val="ConsPlusNormal"/>
        <w:ind w:firstLine="709"/>
        <w:jc w:val="both"/>
        <w:outlineLvl w:val="0"/>
        <w:rPr>
          <w:rFonts w:ascii="Times New Roman" w:hAnsi="Times New Roman" w:cs="Times New Roman"/>
          <w:sz w:val="24"/>
          <w:szCs w:val="24"/>
        </w:rPr>
      </w:pPr>
      <w:r w:rsidRPr="00CC6575">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0C15" w:rsidRPr="00CC6575" w:rsidRDefault="00200C15" w:rsidP="00CC6575">
      <w:pPr>
        <w:pStyle w:val="ConsPlusNormal"/>
        <w:ind w:firstLine="709"/>
        <w:jc w:val="both"/>
        <w:outlineLvl w:val="0"/>
        <w:rPr>
          <w:rFonts w:ascii="Times New Roman" w:hAnsi="Times New Roman" w:cs="Times New Roman"/>
          <w:sz w:val="24"/>
          <w:szCs w:val="24"/>
        </w:rPr>
      </w:pPr>
      <w:r w:rsidRPr="00CC6575">
        <w:rPr>
          <w:rFonts w:ascii="Times New Roman" w:hAnsi="Times New Roman" w:cs="Times New Roman"/>
          <w:sz w:val="24"/>
          <w:szCs w:val="24"/>
        </w:rPr>
        <w:t>2) круг заявителей;</w:t>
      </w:r>
    </w:p>
    <w:p w:rsidR="00200C15" w:rsidRPr="00CC6575" w:rsidRDefault="00200C15" w:rsidP="00CC6575">
      <w:pPr>
        <w:pStyle w:val="ConsPlusNormal"/>
        <w:ind w:firstLine="709"/>
        <w:outlineLvl w:val="1"/>
        <w:rPr>
          <w:rFonts w:ascii="Times New Roman" w:hAnsi="Times New Roman" w:cs="Times New Roman"/>
          <w:sz w:val="24"/>
          <w:szCs w:val="24"/>
        </w:rPr>
      </w:pPr>
      <w:r w:rsidRPr="00CC6575">
        <w:rPr>
          <w:rFonts w:ascii="Times New Roman" w:hAnsi="Times New Roman" w:cs="Times New Roman"/>
          <w:sz w:val="24"/>
          <w:szCs w:val="24"/>
        </w:rPr>
        <w:t>3) срок предоставления муниципальной услуги;</w:t>
      </w:r>
    </w:p>
    <w:p w:rsidR="00200C15" w:rsidRPr="00CC6575" w:rsidRDefault="00200C15" w:rsidP="00CC6575">
      <w:pPr>
        <w:pStyle w:val="ConsPlusNormal"/>
        <w:ind w:firstLine="709"/>
        <w:jc w:val="both"/>
        <w:outlineLvl w:val="1"/>
        <w:rPr>
          <w:rFonts w:ascii="Times New Roman" w:hAnsi="Times New Roman" w:cs="Times New Roman"/>
          <w:sz w:val="24"/>
          <w:szCs w:val="24"/>
        </w:rPr>
      </w:pPr>
      <w:r w:rsidRPr="00CC6575">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00CC6575">
        <w:rPr>
          <w:rFonts w:ascii="Times New Roman" w:hAnsi="Times New Roman" w:cs="Times New Roman"/>
          <w:sz w:val="24"/>
          <w:szCs w:val="24"/>
        </w:rPr>
        <w:t>муниципальной</w:t>
      </w:r>
      <w:r w:rsidRPr="00CC6575">
        <w:rPr>
          <w:rFonts w:ascii="Times New Roman" w:hAnsi="Times New Roman" w:cs="Times New Roman"/>
          <w:sz w:val="24"/>
          <w:szCs w:val="24"/>
        </w:rPr>
        <w:t xml:space="preserve"> услуги;</w:t>
      </w:r>
    </w:p>
    <w:p w:rsidR="00200C15" w:rsidRPr="00CC6575" w:rsidRDefault="00200C15" w:rsidP="00CC6575">
      <w:pPr>
        <w:pStyle w:val="ConsPlusNormal"/>
        <w:ind w:firstLine="709"/>
        <w:jc w:val="both"/>
        <w:outlineLvl w:val="1"/>
        <w:rPr>
          <w:rFonts w:ascii="Times New Roman" w:hAnsi="Times New Roman" w:cs="Times New Roman"/>
          <w:sz w:val="24"/>
          <w:szCs w:val="24"/>
        </w:rPr>
      </w:pPr>
      <w:r w:rsidRPr="00CC6575">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200C15" w:rsidRPr="00CC6575" w:rsidRDefault="00200C15" w:rsidP="00CC6575">
      <w:pPr>
        <w:pStyle w:val="ConsPlusNormal"/>
        <w:ind w:firstLine="709"/>
        <w:jc w:val="both"/>
        <w:outlineLvl w:val="1"/>
        <w:rPr>
          <w:rFonts w:ascii="Times New Roman" w:hAnsi="Times New Roman" w:cs="Times New Roman"/>
          <w:sz w:val="24"/>
          <w:szCs w:val="24"/>
        </w:rPr>
      </w:pPr>
      <w:r w:rsidRPr="00CC6575">
        <w:rPr>
          <w:rFonts w:ascii="Times New Roman" w:hAnsi="Times New Roman" w:cs="Times New Roman"/>
          <w:sz w:val="24"/>
          <w:szCs w:val="24"/>
        </w:rPr>
        <w:t>6) исчерпывающий перечень оснований для приостановлен</w:t>
      </w:r>
      <w:r w:rsidR="00CC6575">
        <w:rPr>
          <w:rFonts w:ascii="Times New Roman" w:hAnsi="Times New Roman" w:cs="Times New Roman"/>
          <w:sz w:val="24"/>
          <w:szCs w:val="24"/>
        </w:rPr>
        <w:t>ии или отказа в предоставлении муниципальной</w:t>
      </w:r>
      <w:r w:rsidRPr="00CC6575">
        <w:rPr>
          <w:rFonts w:ascii="Times New Roman" w:hAnsi="Times New Roman" w:cs="Times New Roman"/>
          <w:sz w:val="24"/>
          <w:szCs w:val="24"/>
        </w:rPr>
        <w:t xml:space="preserve"> услуги;</w:t>
      </w:r>
    </w:p>
    <w:p w:rsidR="00200C15" w:rsidRPr="00CC6575" w:rsidRDefault="00200C15" w:rsidP="00CC6575">
      <w:pPr>
        <w:pStyle w:val="ConsPlusNormal"/>
        <w:ind w:firstLine="709"/>
        <w:jc w:val="both"/>
        <w:outlineLvl w:val="1"/>
        <w:rPr>
          <w:rFonts w:ascii="Times New Roman" w:hAnsi="Times New Roman" w:cs="Times New Roman"/>
          <w:sz w:val="24"/>
          <w:szCs w:val="24"/>
        </w:rPr>
      </w:pPr>
      <w:r w:rsidRPr="00CC657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0C15" w:rsidRPr="00CC6575" w:rsidRDefault="00200C15" w:rsidP="00CC6575">
      <w:pPr>
        <w:pStyle w:val="ConsPlusNormal"/>
        <w:ind w:firstLine="709"/>
        <w:jc w:val="both"/>
        <w:outlineLvl w:val="1"/>
        <w:rPr>
          <w:rFonts w:ascii="Times New Roman" w:hAnsi="Times New Roman" w:cs="Times New Roman"/>
          <w:sz w:val="24"/>
          <w:szCs w:val="24"/>
        </w:rPr>
      </w:pPr>
      <w:r w:rsidRPr="00CC6575">
        <w:rPr>
          <w:rFonts w:ascii="Times New Roman" w:hAnsi="Times New Roman" w:cs="Times New Roman"/>
          <w:sz w:val="24"/>
          <w:szCs w:val="24"/>
        </w:rPr>
        <w:t xml:space="preserve">8) формы заявлений (уведомлений, сообщений), используемые при предоставлении </w:t>
      </w:r>
      <w:r w:rsidR="00CC6575">
        <w:rPr>
          <w:rFonts w:ascii="Times New Roman" w:hAnsi="Times New Roman" w:cs="Times New Roman"/>
          <w:sz w:val="24"/>
          <w:szCs w:val="24"/>
        </w:rPr>
        <w:t>муниципальной</w:t>
      </w:r>
      <w:r w:rsidRPr="00CC6575">
        <w:rPr>
          <w:rFonts w:ascii="Times New Roman" w:hAnsi="Times New Roman" w:cs="Times New Roman"/>
          <w:sz w:val="24"/>
          <w:szCs w:val="24"/>
        </w:rPr>
        <w:t xml:space="preserve"> услуги.</w:t>
      </w:r>
    </w:p>
    <w:p w:rsidR="00200C15" w:rsidRPr="00CC6575" w:rsidRDefault="00200C15" w:rsidP="00CC6575">
      <w:pPr>
        <w:pStyle w:val="ConsPlusNormal"/>
        <w:ind w:firstLine="709"/>
        <w:jc w:val="both"/>
        <w:outlineLvl w:val="0"/>
        <w:rPr>
          <w:rFonts w:ascii="Times New Roman" w:hAnsi="Times New Roman" w:cs="Times New Roman"/>
          <w:sz w:val="24"/>
          <w:szCs w:val="24"/>
        </w:rPr>
      </w:pPr>
      <w:r w:rsidRPr="00CC6575">
        <w:rPr>
          <w:rFonts w:ascii="Times New Roman" w:hAnsi="Times New Roman" w:cs="Times New Roman"/>
          <w:sz w:val="24"/>
          <w:szCs w:val="24"/>
        </w:rPr>
        <w:t xml:space="preserve">Информация на ЕПГУ и РПГУ о порядке и сроках предоставления </w:t>
      </w:r>
      <w:r w:rsidR="00CC6575">
        <w:rPr>
          <w:rFonts w:ascii="Times New Roman" w:hAnsi="Times New Roman" w:cs="Times New Roman"/>
          <w:sz w:val="24"/>
          <w:szCs w:val="24"/>
        </w:rPr>
        <w:t>муниципальной</w:t>
      </w:r>
      <w:r w:rsidRPr="00CC6575">
        <w:rPr>
          <w:rFonts w:ascii="Times New Roman" w:hAnsi="Times New Roman" w:cs="Times New Roman"/>
          <w:sz w:val="24"/>
          <w:szCs w:val="24"/>
        </w:rPr>
        <w:t xml:space="preserve">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200C15" w:rsidRPr="00CC6575" w:rsidRDefault="00200C15" w:rsidP="00CC6575">
      <w:pPr>
        <w:pStyle w:val="ConsPlusNormal"/>
        <w:ind w:firstLine="709"/>
        <w:jc w:val="both"/>
        <w:outlineLvl w:val="0"/>
        <w:rPr>
          <w:rFonts w:ascii="Times New Roman" w:hAnsi="Times New Roman" w:cs="Times New Roman"/>
          <w:sz w:val="24"/>
          <w:szCs w:val="24"/>
        </w:rPr>
      </w:pPr>
      <w:r w:rsidRPr="00CC657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C15" w:rsidRDefault="00200C15" w:rsidP="00200C15">
      <w:pPr>
        <w:pStyle w:val="ConsPlusNormal"/>
        <w:ind w:firstLine="709"/>
        <w:jc w:val="both"/>
        <w:outlineLvl w:val="0"/>
        <w:rPr>
          <w:rFonts w:ascii="Times New Roman" w:hAnsi="Times New Roman" w:cs="Times New Roman"/>
          <w:sz w:val="28"/>
          <w:szCs w:val="28"/>
        </w:rPr>
      </w:pPr>
    </w:p>
    <w:p w:rsidR="00953E3B" w:rsidRPr="006A3FDD" w:rsidRDefault="00953E3B" w:rsidP="00200C15">
      <w:pPr>
        <w:pStyle w:val="ConsPlusNormal"/>
        <w:ind w:firstLine="709"/>
        <w:jc w:val="both"/>
        <w:outlineLvl w:val="0"/>
        <w:rPr>
          <w:rFonts w:ascii="Times New Roman" w:hAnsi="Times New Roman" w:cs="Times New Roman"/>
          <w:sz w:val="28"/>
          <w:szCs w:val="28"/>
        </w:rPr>
      </w:pPr>
    </w:p>
    <w:p w:rsidR="00200C15" w:rsidRPr="007F7CCD" w:rsidRDefault="00200C15" w:rsidP="00CC6575">
      <w:pPr>
        <w:widowControl w:val="0"/>
        <w:autoSpaceDE w:val="0"/>
        <w:autoSpaceDN w:val="0"/>
        <w:ind w:firstLine="709"/>
        <w:jc w:val="center"/>
        <w:outlineLvl w:val="0"/>
        <w:rPr>
          <w:b/>
        </w:rPr>
      </w:pPr>
      <w:r w:rsidRPr="007F7CCD">
        <w:rPr>
          <w:b/>
        </w:rPr>
        <w:t>Раздел 2. СТАНДАРТ ПРЕДОСТАВЛЕНИЯ</w:t>
      </w:r>
      <w:r w:rsidR="00CC6575" w:rsidRPr="007F7CCD">
        <w:rPr>
          <w:b/>
        </w:rPr>
        <w:t xml:space="preserve"> </w:t>
      </w:r>
      <w:r w:rsidRPr="007F7CCD">
        <w:rPr>
          <w:b/>
        </w:rPr>
        <w:t>МУНИЦИПАЛЬНОЙ УСЛУГИ</w:t>
      </w:r>
    </w:p>
    <w:p w:rsidR="00200C15" w:rsidRPr="007F7CCD" w:rsidRDefault="00200C15" w:rsidP="00CC6575">
      <w:pPr>
        <w:widowControl w:val="0"/>
        <w:autoSpaceDE w:val="0"/>
        <w:autoSpaceDN w:val="0"/>
        <w:ind w:firstLine="709"/>
        <w:jc w:val="center"/>
        <w:rPr>
          <w:b/>
        </w:rPr>
      </w:pPr>
    </w:p>
    <w:p w:rsidR="00200C15" w:rsidRPr="007F7CCD" w:rsidRDefault="00200C15" w:rsidP="00CC6575">
      <w:pPr>
        <w:widowControl w:val="0"/>
        <w:autoSpaceDE w:val="0"/>
        <w:autoSpaceDN w:val="0"/>
        <w:ind w:firstLine="709"/>
        <w:jc w:val="center"/>
        <w:outlineLvl w:val="1"/>
        <w:rPr>
          <w:b/>
        </w:rPr>
      </w:pPr>
      <w:r w:rsidRPr="007F7CCD">
        <w:rPr>
          <w:b/>
        </w:rPr>
        <w:t>2.1. Наименование муниципальной услуги</w:t>
      </w:r>
    </w:p>
    <w:p w:rsidR="00200C15" w:rsidRPr="00CC6575" w:rsidRDefault="00200C15" w:rsidP="00CC6575">
      <w:pPr>
        <w:widowControl w:val="0"/>
        <w:autoSpaceDE w:val="0"/>
        <w:autoSpaceDN w:val="0"/>
        <w:ind w:firstLine="709"/>
        <w:jc w:val="center"/>
      </w:pPr>
    </w:p>
    <w:p w:rsidR="00200C15" w:rsidRDefault="00200C15" w:rsidP="00CC6575">
      <w:pPr>
        <w:pStyle w:val="ad"/>
        <w:tabs>
          <w:tab w:val="left" w:pos="1560"/>
        </w:tabs>
        <w:ind w:left="0" w:firstLine="709"/>
        <w:jc w:val="both"/>
      </w:pPr>
      <w:r w:rsidRPr="00CC6575">
        <w:rPr>
          <w:rFonts w:eastAsia="Calibri"/>
        </w:rPr>
        <w:t xml:space="preserve">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w:t>
      </w:r>
      <w:r w:rsidRPr="00CC6575">
        <w:rPr>
          <w:rFonts w:eastAsia="Calibri"/>
        </w:rPr>
        <w:lastRenderedPageBreak/>
        <w:t>несовершеннолетнему от управления его имуществом, за исключением доходов, которыми несовершеннолетний вправе распоряжаться самостоятельно</w:t>
      </w:r>
      <w:r w:rsidRPr="00CC6575">
        <w:t>.</w:t>
      </w:r>
    </w:p>
    <w:p w:rsidR="007F7CCD" w:rsidRDefault="007F7CCD" w:rsidP="00CC6575">
      <w:pPr>
        <w:pStyle w:val="ad"/>
        <w:tabs>
          <w:tab w:val="left" w:pos="1560"/>
        </w:tabs>
        <w:ind w:left="0" w:firstLine="709"/>
        <w:jc w:val="both"/>
      </w:pPr>
    </w:p>
    <w:p w:rsidR="007F7CCD" w:rsidRDefault="007F7CCD" w:rsidP="00CC6575">
      <w:pPr>
        <w:pStyle w:val="ad"/>
        <w:tabs>
          <w:tab w:val="left" w:pos="1560"/>
        </w:tabs>
        <w:ind w:left="0" w:firstLine="709"/>
        <w:jc w:val="both"/>
      </w:pPr>
    </w:p>
    <w:p w:rsidR="007F7CCD" w:rsidRDefault="007F7CCD" w:rsidP="00CC6575">
      <w:pPr>
        <w:pStyle w:val="ad"/>
        <w:tabs>
          <w:tab w:val="left" w:pos="1560"/>
        </w:tabs>
        <w:ind w:left="0" w:firstLine="709"/>
        <w:jc w:val="both"/>
      </w:pPr>
    </w:p>
    <w:p w:rsidR="007F7CCD" w:rsidRPr="00CC6575" w:rsidRDefault="007F7CCD" w:rsidP="00CC6575">
      <w:pPr>
        <w:pStyle w:val="ad"/>
        <w:tabs>
          <w:tab w:val="left" w:pos="1560"/>
        </w:tabs>
        <w:ind w:left="0" w:firstLine="709"/>
        <w:jc w:val="both"/>
      </w:pPr>
    </w:p>
    <w:p w:rsidR="00200C15" w:rsidRPr="00CC6575" w:rsidRDefault="00200C15" w:rsidP="00CC6575">
      <w:pPr>
        <w:widowControl w:val="0"/>
        <w:autoSpaceDE w:val="0"/>
        <w:autoSpaceDN w:val="0"/>
        <w:ind w:firstLine="709"/>
        <w:jc w:val="center"/>
      </w:pPr>
    </w:p>
    <w:p w:rsidR="00200C15" w:rsidRPr="007F7CCD" w:rsidRDefault="00200C15" w:rsidP="00CC6575">
      <w:pPr>
        <w:widowControl w:val="0"/>
        <w:autoSpaceDE w:val="0"/>
        <w:autoSpaceDN w:val="0"/>
        <w:ind w:firstLine="709"/>
        <w:jc w:val="center"/>
        <w:outlineLvl w:val="1"/>
        <w:rPr>
          <w:b/>
        </w:rPr>
      </w:pPr>
      <w:r w:rsidRPr="007F7CCD">
        <w:rPr>
          <w:b/>
        </w:rPr>
        <w:t>2.2. Наименование органа местного самоуправления Сахалинской области, предоставляющего муниципальную услугу</w:t>
      </w:r>
    </w:p>
    <w:p w:rsidR="00200C15" w:rsidRPr="007F7CCD" w:rsidRDefault="00200C15" w:rsidP="00CC6575">
      <w:pPr>
        <w:widowControl w:val="0"/>
        <w:autoSpaceDE w:val="0"/>
        <w:autoSpaceDN w:val="0"/>
        <w:ind w:firstLine="709"/>
        <w:jc w:val="center"/>
        <w:rPr>
          <w:b/>
        </w:rPr>
      </w:pPr>
    </w:p>
    <w:p w:rsidR="00200C15" w:rsidRPr="00CC6575" w:rsidRDefault="00200C15" w:rsidP="00CC6575">
      <w:pPr>
        <w:pStyle w:val="ad"/>
        <w:tabs>
          <w:tab w:val="left" w:pos="1560"/>
        </w:tabs>
        <w:ind w:left="0" w:firstLine="709"/>
        <w:jc w:val="both"/>
      </w:pPr>
      <w:r w:rsidRPr="00CC6575">
        <w:t>Предоставление муниципальной услуги осуществляется управлением образования муниципального образования «Тымовский городской округ».</w:t>
      </w:r>
    </w:p>
    <w:p w:rsidR="00200C15" w:rsidRPr="00CC6575" w:rsidRDefault="00B975DB" w:rsidP="00CC6575">
      <w:pPr>
        <w:pStyle w:val="ad"/>
        <w:tabs>
          <w:tab w:val="left" w:pos="1560"/>
        </w:tabs>
        <w:ind w:left="0" w:firstLine="709"/>
        <w:jc w:val="both"/>
      </w:pPr>
      <w:r w:rsidRPr="00B975DB">
        <w:rPr>
          <w:rFonts w:eastAsia="Andale Sans UI"/>
          <w:kern w:val="2"/>
        </w:rP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200C15" w:rsidRPr="00CC6575" w:rsidRDefault="00200C15" w:rsidP="00CC6575">
      <w:pPr>
        <w:widowControl w:val="0"/>
        <w:autoSpaceDE w:val="0"/>
        <w:autoSpaceDN w:val="0"/>
        <w:ind w:firstLine="709"/>
        <w:jc w:val="center"/>
      </w:pPr>
    </w:p>
    <w:p w:rsidR="00200C15" w:rsidRPr="007F7CCD" w:rsidRDefault="00200C15" w:rsidP="00B24036">
      <w:pPr>
        <w:widowControl w:val="0"/>
        <w:autoSpaceDE w:val="0"/>
        <w:autoSpaceDN w:val="0"/>
        <w:ind w:firstLine="709"/>
        <w:jc w:val="center"/>
        <w:outlineLvl w:val="1"/>
        <w:rPr>
          <w:b/>
        </w:rPr>
      </w:pPr>
      <w:r w:rsidRPr="007F7CCD">
        <w:rPr>
          <w:b/>
        </w:rPr>
        <w:t>2.3. Результат предоставления</w:t>
      </w:r>
      <w:r w:rsidR="00B24036" w:rsidRPr="007F7CCD">
        <w:rPr>
          <w:b/>
        </w:rPr>
        <w:t xml:space="preserve"> </w:t>
      </w:r>
      <w:r w:rsidRPr="007F7CCD">
        <w:rPr>
          <w:b/>
        </w:rPr>
        <w:t>муниципальной услуги</w:t>
      </w:r>
    </w:p>
    <w:p w:rsidR="00200C15" w:rsidRPr="00CC6575" w:rsidRDefault="00200C15" w:rsidP="00CC6575">
      <w:pPr>
        <w:widowControl w:val="0"/>
        <w:autoSpaceDE w:val="0"/>
        <w:autoSpaceDN w:val="0"/>
        <w:ind w:firstLine="709"/>
        <w:jc w:val="center"/>
      </w:pPr>
    </w:p>
    <w:p w:rsidR="00200C15" w:rsidRPr="00CC6575" w:rsidRDefault="00200C15" w:rsidP="00CC6575">
      <w:pPr>
        <w:pStyle w:val="ad"/>
        <w:tabs>
          <w:tab w:val="left" w:pos="1560"/>
        </w:tabs>
        <w:ind w:left="0" w:firstLine="709"/>
        <w:jc w:val="both"/>
      </w:pPr>
      <w:r w:rsidRPr="00CC6575">
        <w:t>Результатом предоставления муниципальной услуги является:</w:t>
      </w:r>
    </w:p>
    <w:p w:rsidR="00200C15" w:rsidRPr="00CC6575" w:rsidRDefault="00B24036" w:rsidP="00CC6575">
      <w:pPr>
        <w:pStyle w:val="ad"/>
        <w:numPr>
          <w:ilvl w:val="0"/>
          <w:numId w:val="3"/>
        </w:numPr>
        <w:tabs>
          <w:tab w:val="left" w:pos="993"/>
        </w:tabs>
        <w:ind w:left="0" w:firstLine="709"/>
        <w:jc w:val="both"/>
      </w:pPr>
      <w:r w:rsidRPr="00B24036">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00200C15" w:rsidRPr="00CC6575">
        <w:t>;</w:t>
      </w:r>
    </w:p>
    <w:p w:rsidR="00200C15" w:rsidRPr="00CC6575" w:rsidRDefault="00200C15" w:rsidP="00CC6575">
      <w:pPr>
        <w:pStyle w:val="ad"/>
        <w:numPr>
          <w:ilvl w:val="0"/>
          <w:numId w:val="3"/>
        </w:numPr>
        <w:tabs>
          <w:tab w:val="left" w:pos="993"/>
        </w:tabs>
        <w:ind w:left="0" w:firstLine="709"/>
        <w:jc w:val="both"/>
      </w:pPr>
      <w:r w:rsidRPr="00CC6575">
        <w:t>уведомление об отказе в предоставлении муниципальной услуги.</w:t>
      </w:r>
    </w:p>
    <w:p w:rsidR="00200C15" w:rsidRPr="00CC6575" w:rsidRDefault="00200C15" w:rsidP="00CC6575">
      <w:pPr>
        <w:widowControl w:val="0"/>
        <w:autoSpaceDE w:val="0"/>
        <w:autoSpaceDN w:val="0"/>
        <w:ind w:firstLine="709"/>
        <w:jc w:val="center"/>
      </w:pPr>
    </w:p>
    <w:p w:rsidR="00200C15" w:rsidRPr="007F7CCD" w:rsidRDefault="00200C15" w:rsidP="00B24036">
      <w:pPr>
        <w:widowControl w:val="0"/>
        <w:autoSpaceDE w:val="0"/>
        <w:autoSpaceDN w:val="0"/>
        <w:ind w:firstLine="709"/>
        <w:jc w:val="center"/>
        <w:outlineLvl w:val="1"/>
        <w:rPr>
          <w:b/>
        </w:rPr>
      </w:pPr>
      <w:r w:rsidRPr="007F7CCD">
        <w:rPr>
          <w:b/>
        </w:rPr>
        <w:t xml:space="preserve">2.4. Срок предоставления муниципальной услуги </w:t>
      </w:r>
    </w:p>
    <w:p w:rsidR="00200C15" w:rsidRPr="00CC6575" w:rsidRDefault="00200C15" w:rsidP="00CC6575">
      <w:pPr>
        <w:widowControl w:val="0"/>
        <w:autoSpaceDE w:val="0"/>
        <w:autoSpaceDN w:val="0"/>
        <w:ind w:firstLine="709"/>
        <w:jc w:val="center"/>
      </w:pPr>
    </w:p>
    <w:p w:rsidR="00200C15" w:rsidRPr="00CC6575" w:rsidRDefault="00200C15" w:rsidP="00CC6575">
      <w:pPr>
        <w:pStyle w:val="ad"/>
        <w:tabs>
          <w:tab w:val="left" w:pos="993"/>
        </w:tabs>
        <w:ind w:left="0" w:firstLine="709"/>
        <w:jc w:val="both"/>
      </w:pPr>
      <w:r w:rsidRPr="00CC6575">
        <w:t xml:space="preserve">Срок предоставления </w:t>
      </w:r>
      <w:r w:rsidR="00B24036">
        <w:t>муниципальной</w:t>
      </w:r>
      <w:r w:rsidRPr="00CC6575">
        <w:t xml:space="preserve"> услуги - поступившие в уполномоченный орган, рассматриваются в течение 30 дней с момента поступления обращения.</w:t>
      </w:r>
    </w:p>
    <w:p w:rsidR="00200C15" w:rsidRPr="00CC6575" w:rsidRDefault="00200C15" w:rsidP="00CC6575">
      <w:pPr>
        <w:widowControl w:val="0"/>
        <w:autoSpaceDE w:val="0"/>
        <w:autoSpaceDN w:val="0"/>
        <w:ind w:firstLine="709"/>
        <w:jc w:val="center"/>
      </w:pPr>
    </w:p>
    <w:p w:rsidR="00200C15" w:rsidRPr="007F7CCD" w:rsidRDefault="00200C15" w:rsidP="00CC6575">
      <w:pPr>
        <w:widowControl w:val="0"/>
        <w:autoSpaceDE w:val="0"/>
        <w:autoSpaceDN w:val="0"/>
        <w:ind w:firstLine="709"/>
        <w:jc w:val="center"/>
        <w:outlineLvl w:val="1"/>
        <w:rPr>
          <w:b/>
        </w:rPr>
      </w:pPr>
      <w:r w:rsidRPr="007F7CCD">
        <w:rPr>
          <w:b/>
        </w:rPr>
        <w:t>2.5. Правовые основания для предоставления муниципальной услуги</w:t>
      </w:r>
    </w:p>
    <w:p w:rsidR="00200C15" w:rsidRPr="00CC6575" w:rsidRDefault="00200C15" w:rsidP="00CC6575">
      <w:pPr>
        <w:widowControl w:val="0"/>
        <w:autoSpaceDE w:val="0"/>
        <w:autoSpaceDN w:val="0"/>
        <w:ind w:firstLine="709"/>
        <w:jc w:val="center"/>
        <w:outlineLvl w:val="1"/>
      </w:pPr>
    </w:p>
    <w:p w:rsidR="00200C15" w:rsidRPr="00CC6575" w:rsidRDefault="00200C15" w:rsidP="00CC6575">
      <w:pPr>
        <w:widowControl w:val="0"/>
        <w:autoSpaceDE w:val="0"/>
        <w:autoSpaceDN w:val="0"/>
        <w:ind w:firstLine="709"/>
        <w:jc w:val="both"/>
      </w:pPr>
      <w:r w:rsidRPr="00CC6575">
        <w:t>Предоставление муниципальной услуги осуществляется в соответствии со следующими нормативными правовыми актами:</w:t>
      </w:r>
    </w:p>
    <w:p w:rsidR="00200C15" w:rsidRPr="00CC6575" w:rsidRDefault="00200C15" w:rsidP="00CC6575">
      <w:pPr>
        <w:pStyle w:val="ad"/>
        <w:tabs>
          <w:tab w:val="left" w:pos="993"/>
        </w:tabs>
        <w:ind w:left="0" w:firstLine="709"/>
        <w:jc w:val="both"/>
      </w:pPr>
      <w:r w:rsidRPr="00CC6575">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200C15" w:rsidRPr="00CC6575" w:rsidRDefault="00200C15" w:rsidP="00CC6575">
      <w:pPr>
        <w:pStyle w:val="ad"/>
        <w:tabs>
          <w:tab w:val="left" w:pos="993"/>
        </w:tabs>
        <w:ind w:left="0" w:firstLine="709"/>
        <w:jc w:val="both"/>
      </w:pPr>
      <w:r w:rsidRPr="00CC6575">
        <w:t>- Гражданским кодексом Российской Федерации (часть первая) («Собрание законодательства РФ», 05.12.1994 № 32, ст. 3301, «Российская газета» № 238-239, 08.12.1994);</w:t>
      </w:r>
    </w:p>
    <w:p w:rsidR="00200C15" w:rsidRPr="00CC6575" w:rsidRDefault="00200C15" w:rsidP="00CC6575">
      <w:pPr>
        <w:pStyle w:val="ad"/>
        <w:tabs>
          <w:tab w:val="left" w:pos="993"/>
        </w:tabs>
        <w:ind w:left="0" w:firstLine="709"/>
        <w:jc w:val="both"/>
      </w:pPr>
      <w:r w:rsidRPr="00CC6575">
        <w:t>- Семейным Кодексом РФ от 08.12.1995 г. («Собрание законодательства РФ», 01.01.1996, № 1, ст. 16, «Российская газета», № 17 от 27.01.1996 г.);</w:t>
      </w:r>
    </w:p>
    <w:p w:rsidR="00200C15" w:rsidRPr="00CC6575" w:rsidRDefault="00200C15" w:rsidP="00CC6575">
      <w:pPr>
        <w:pStyle w:val="ad"/>
        <w:tabs>
          <w:tab w:val="left" w:pos="993"/>
        </w:tabs>
        <w:ind w:left="0" w:firstLine="709"/>
        <w:jc w:val="both"/>
      </w:pPr>
      <w:r w:rsidRPr="00CC6575">
        <w:t xml:space="preserve">- Федеральным законом от 15.11.1997 г. № 143-ФЗ «Об актах гражданского состояния» («Собрание законодательства РФ», 24.11.1997, № 47, ст.5340; </w:t>
      </w:r>
      <w:proofErr w:type="spellStart"/>
      <w:r w:rsidRPr="00CC6575">
        <w:t>Росссийская</w:t>
      </w:r>
      <w:proofErr w:type="spellEnd"/>
      <w:r w:rsidRPr="00CC6575">
        <w:t xml:space="preserve"> газета», № 224, 20.11.1997);</w:t>
      </w:r>
    </w:p>
    <w:p w:rsidR="00200C15" w:rsidRPr="00CC6575" w:rsidRDefault="00200C15" w:rsidP="00CC6575">
      <w:pPr>
        <w:pStyle w:val="ad"/>
        <w:tabs>
          <w:tab w:val="left" w:pos="993"/>
        </w:tabs>
        <w:ind w:left="0" w:firstLine="709"/>
        <w:jc w:val="both"/>
      </w:pPr>
      <w:r w:rsidRPr="00CC6575">
        <w:lastRenderedPageBreak/>
        <w:t>- Федеральным законом Российской Федерации от 27.07.2010 г. № 210-ФЗ «Об организации предоставления государственных и муниципальных услуг» («Российская газета», № 168, 30.07.2010, «Собрание законодательства РФ, № 31, 02.08.2010 г. ст. 4179);</w:t>
      </w:r>
    </w:p>
    <w:p w:rsidR="00200C15" w:rsidRPr="00CC6575" w:rsidRDefault="00200C15" w:rsidP="00CC6575">
      <w:pPr>
        <w:pStyle w:val="ad"/>
        <w:tabs>
          <w:tab w:val="left" w:pos="993"/>
        </w:tabs>
        <w:ind w:left="0" w:firstLine="709"/>
        <w:jc w:val="both"/>
      </w:pPr>
      <w:r w:rsidRPr="00CC6575">
        <w:t xml:space="preserve">- постановлением Правительства Российской Федерации от 18.05.2009 г. № 423 «Об отдельных вопросах осуществления опеки и попечительства в отношении несовершеннолетних граждан» («Собрание законодательства РФ», 25.05.2009, № 21, </w:t>
      </w:r>
      <w:proofErr w:type="spellStart"/>
      <w:r w:rsidRPr="00CC6575">
        <w:t>сст</w:t>
      </w:r>
      <w:proofErr w:type="spellEnd"/>
      <w:r w:rsidRPr="00CC6575">
        <w:t>. 2571, «Российская газета», № 94, 27.05.2009);</w:t>
      </w:r>
    </w:p>
    <w:p w:rsidR="00200C15" w:rsidRPr="00CC6575" w:rsidRDefault="00200C15" w:rsidP="00CC6575">
      <w:pPr>
        <w:pStyle w:val="ad"/>
        <w:tabs>
          <w:tab w:val="left" w:pos="993"/>
        </w:tabs>
        <w:ind w:left="0" w:firstLine="709"/>
        <w:jc w:val="both"/>
      </w:pPr>
      <w:r w:rsidRPr="00CC6575">
        <w:t>- Федеральным законом от 24.04.2008 № 48-ФЗ «Об опеке и попечительстве» («Собрание законодательства РФ», 28.04.2008, № 17, ст. 1455, «Российская газета», № 94, 30.04.2008, «Парламентская газета», № 31-32, 04.05.2008);</w:t>
      </w:r>
    </w:p>
    <w:p w:rsidR="00200C15" w:rsidRPr="00CC6575" w:rsidRDefault="00200C15" w:rsidP="00CC6575">
      <w:pPr>
        <w:pStyle w:val="ad"/>
        <w:tabs>
          <w:tab w:val="left" w:pos="993"/>
        </w:tabs>
        <w:ind w:left="0" w:firstLine="709"/>
        <w:jc w:val="both"/>
      </w:pPr>
      <w:r w:rsidRPr="00CC6575">
        <w:t>- Законом Сахалинской области от 03.08.2009 № 79-ЗО «Об организации и осуществлении деятельности по опеке и попечительству в Сахалинской области» («Губернские ведомости», № 140(3347), 05.08.2009);</w:t>
      </w:r>
    </w:p>
    <w:p w:rsidR="00200C15" w:rsidRPr="00CC6575" w:rsidRDefault="00200C15" w:rsidP="00CC6575">
      <w:pPr>
        <w:pStyle w:val="ad"/>
        <w:tabs>
          <w:tab w:val="left" w:pos="993"/>
        </w:tabs>
        <w:ind w:left="0" w:firstLine="709"/>
        <w:jc w:val="both"/>
      </w:pPr>
      <w:r w:rsidRPr="00CC6575">
        <w:t>- Законом Сахалинской области от 03.08.2009 № 80-ЗО «О наделении органов местного самоуправления государственными полномочиями Сахалинской области по опеке и попечительству» («Губернские ведомости», № 140(3347), 05.08.2009);</w:t>
      </w:r>
    </w:p>
    <w:p w:rsidR="00200C15" w:rsidRPr="00CC6575" w:rsidRDefault="00200C15" w:rsidP="00CC6575">
      <w:pPr>
        <w:widowControl w:val="0"/>
        <w:numPr>
          <w:ilvl w:val="0"/>
          <w:numId w:val="4"/>
        </w:numPr>
        <w:tabs>
          <w:tab w:val="left" w:pos="766"/>
        </w:tabs>
        <w:ind w:firstLine="709"/>
        <w:jc w:val="both"/>
        <w:rPr>
          <w:color w:val="000000"/>
          <w:lang w:bidi="ru-RU"/>
        </w:rPr>
      </w:pPr>
      <w:r w:rsidRPr="00CC6575">
        <w:rPr>
          <w:color w:val="000000"/>
          <w:lang w:bidi="ru-RU"/>
        </w:rPr>
        <w:t>нормативные правовые акты Управления, регулирующие предоставление государственной услуги.</w:t>
      </w:r>
    </w:p>
    <w:p w:rsidR="00200C15" w:rsidRPr="00CC6575" w:rsidRDefault="00200C15" w:rsidP="00CC6575">
      <w:pPr>
        <w:widowControl w:val="0"/>
        <w:autoSpaceDE w:val="0"/>
        <w:autoSpaceDN w:val="0"/>
        <w:ind w:firstLine="709"/>
        <w:jc w:val="both"/>
      </w:pPr>
    </w:p>
    <w:p w:rsidR="00200C15" w:rsidRPr="00CC6575" w:rsidRDefault="00200C15" w:rsidP="00CC6575">
      <w:pPr>
        <w:widowControl w:val="0"/>
        <w:autoSpaceDE w:val="0"/>
        <w:autoSpaceDN w:val="0"/>
        <w:ind w:firstLine="709"/>
        <w:jc w:val="center"/>
      </w:pPr>
    </w:p>
    <w:p w:rsidR="00200C15" w:rsidRPr="007F7CCD" w:rsidRDefault="00200C15" w:rsidP="00B24036">
      <w:pPr>
        <w:widowControl w:val="0"/>
        <w:autoSpaceDE w:val="0"/>
        <w:autoSpaceDN w:val="0"/>
        <w:ind w:firstLine="709"/>
        <w:jc w:val="center"/>
        <w:outlineLvl w:val="1"/>
        <w:rPr>
          <w:b/>
        </w:rPr>
      </w:pPr>
      <w:bookmarkStart w:id="1" w:name="P204"/>
      <w:bookmarkEnd w:id="1"/>
      <w:r w:rsidRPr="007F7CCD">
        <w:rPr>
          <w:b/>
        </w:rPr>
        <w:t>2.6. Исчерпывающий перечень документов,</w:t>
      </w:r>
      <w:r w:rsidR="00B24036" w:rsidRPr="007F7CCD">
        <w:rPr>
          <w:b/>
        </w:rPr>
        <w:t xml:space="preserve"> </w:t>
      </w:r>
      <w:r w:rsidRPr="007F7CCD">
        <w:rPr>
          <w:b/>
        </w:rPr>
        <w:t>необходимых в соответствии с законодательными</w:t>
      </w:r>
      <w:r w:rsidR="00B24036" w:rsidRPr="007F7CCD">
        <w:rPr>
          <w:b/>
        </w:rPr>
        <w:t xml:space="preserve"> </w:t>
      </w:r>
      <w:r w:rsidRPr="007F7CCD">
        <w:rPr>
          <w:b/>
        </w:rPr>
        <w:t>или иными нормативными правовыми актами для предоставления</w:t>
      </w:r>
      <w:r w:rsidR="00B24036" w:rsidRPr="007F7CCD">
        <w:rPr>
          <w:b/>
        </w:rPr>
        <w:t xml:space="preserve"> </w:t>
      </w:r>
      <w:r w:rsidRPr="007F7CCD">
        <w:rPr>
          <w:b/>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0C15" w:rsidRPr="00CC6575" w:rsidRDefault="00200C15" w:rsidP="00CC6575">
      <w:pPr>
        <w:widowControl w:val="0"/>
        <w:autoSpaceDE w:val="0"/>
        <w:autoSpaceDN w:val="0"/>
        <w:ind w:firstLine="709"/>
        <w:jc w:val="center"/>
      </w:pPr>
    </w:p>
    <w:p w:rsidR="00200C15" w:rsidRPr="00CC6575" w:rsidRDefault="00200C15" w:rsidP="00CC6575">
      <w:pPr>
        <w:widowControl w:val="0"/>
        <w:autoSpaceDE w:val="0"/>
        <w:autoSpaceDN w:val="0"/>
        <w:ind w:firstLine="709"/>
        <w:jc w:val="both"/>
      </w:pPr>
      <w:r w:rsidRPr="00CC6575">
        <w:t xml:space="preserve">2.6.1. Для получения муниципальной услуги заявитель предоставляет в </w:t>
      </w:r>
      <w:r w:rsidR="00B24036">
        <w:t>Управление</w:t>
      </w:r>
      <w:r w:rsidRPr="00CC6575">
        <w:t xml:space="preserve"> следующие документы: </w:t>
      </w:r>
    </w:p>
    <w:p w:rsidR="00200C15" w:rsidRPr="00CC6575" w:rsidRDefault="00200C15" w:rsidP="00CC6575">
      <w:pPr>
        <w:pStyle w:val="ad"/>
        <w:tabs>
          <w:tab w:val="left" w:pos="993"/>
        </w:tabs>
        <w:ind w:left="0" w:firstLine="709"/>
        <w:jc w:val="both"/>
      </w:pPr>
      <w:r w:rsidRPr="00CC6575">
        <w:t>1) заявление родителей, иных законных представителей подает</w:t>
      </w:r>
      <w:r w:rsidR="007F7CCD">
        <w:t>ся в письменной форме согласно П</w:t>
      </w:r>
      <w:r w:rsidRPr="00CC6575">
        <w:t>риложению № 1 к настоящему Административному регламенту;</w:t>
      </w:r>
    </w:p>
    <w:p w:rsidR="00200C15" w:rsidRPr="00CC6575" w:rsidRDefault="00200C15" w:rsidP="00CC6575">
      <w:pPr>
        <w:pStyle w:val="ad"/>
        <w:tabs>
          <w:tab w:val="left" w:pos="993"/>
        </w:tabs>
        <w:ind w:left="0" w:firstLine="709"/>
        <w:jc w:val="both"/>
      </w:pPr>
      <w:r w:rsidRPr="00CC6575">
        <w:t>2) копии документов, удостоверяющих личность заявителей;</w:t>
      </w:r>
    </w:p>
    <w:p w:rsidR="00200C15" w:rsidRPr="00CC6575" w:rsidRDefault="00200C15" w:rsidP="00CC6575">
      <w:pPr>
        <w:pStyle w:val="ad"/>
        <w:tabs>
          <w:tab w:val="left" w:pos="993"/>
        </w:tabs>
        <w:ind w:left="0" w:firstLine="709"/>
        <w:jc w:val="both"/>
      </w:pPr>
      <w:r w:rsidRPr="00CC6575">
        <w:t>3) копия свидетельства о рождении несовершеннолетнего, не достигшего возраста четырнадцати лет;</w:t>
      </w:r>
    </w:p>
    <w:p w:rsidR="00200C15" w:rsidRPr="00CC6575" w:rsidRDefault="00200C15" w:rsidP="00CC6575">
      <w:pPr>
        <w:pStyle w:val="ad"/>
        <w:tabs>
          <w:tab w:val="left" w:pos="993"/>
        </w:tabs>
        <w:ind w:left="0" w:firstLine="709"/>
        <w:jc w:val="both"/>
      </w:pPr>
      <w:r w:rsidRPr="00CC6575">
        <w:t>4) документы, содержащие сведения о реквизитах счета, открытого на имя несовершеннолетнего в банке или иной кредитной организации, реквизитах почтового отделения;</w:t>
      </w:r>
    </w:p>
    <w:p w:rsidR="00200C15" w:rsidRPr="00CC6575" w:rsidRDefault="00200C15" w:rsidP="00CC6575">
      <w:pPr>
        <w:pStyle w:val="ad"/>
        <w:tabs>
          <w:tab w:val="left" w:pos="993"/>
        </w:tabs>
        <w:ind w:left="0" w:firstLine="709"/>
        <w:jc w:val="both"/>
      </w:pPr>
      <w:r w:rsidRPr="00CC6575">
        <w:t>5) согласие на обработку персональных данных н</w:t>
      </w:r>
      <w:r w:rsidR="00D173CB">
        <w:t>есовершеннолетнего гражданина (П</w:t>
      </w:r>
      <w:r w:rsidRPr="00CC6575">
        <w:t>риложение № 2 к настоящему Административному регламенту).</w:t>
      </w:r>
    </w:p>
    <w:p w:rsidR="00200C15" w:rsidRPr="00CC6575" w:rsidRDefault="00200C15" w:rsidP="00CC6575">
      <w:pPr>
        <w:pStyle w:val="ad"/>
        <w:tabs>
          <w:tab w:val="left" w:pos="993"/>
        </w:tabs>
        <w:ind w:left="0" w:firstLine="709"/>
        <w:jc w:val="both"/>
      </w:pPr>
      <w:r w:rsidRPr="00CC6575">
        <w:t>Копии документов, представляются с одновременным представлением оригиналов. Копии документов после проверки их соответствия оригиналам заверяются должностным лицом, ответственным за прием и регистрацию заявления с прилагаемыми документами, оригиналы документов возвращаются заявителю. В случае предоставления заявителем нотариально заверенных копий, предоставление оригиналов документов не требуется.</w:t>
      </w:r>
    </w:p>
    <w:p w:rsidR="00200C15" w:rsidRPr="00CC6575" w:rsidRDefault="00200C15" w:rsidP="00CC6575">
      <w:pPr>
        <w:pStyle w:val="ad"/>
        <w:tabs>
          <w:tab w:val="left" w:pos="993"/>
        </w:tabs>
        <w:ind w:left="0" w:firstLine="709"/>
        <w:jc w:val="both"/>
      </w:pPr>
      <w:r w:rsidRPr="00CC6575">
        <w:t>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200C15" w:rsidRPr="00CC6575" w:rsidRDefault="00200C15" w:rsidP="00CC6575">
      <w:pPr>
        <w:pStyle w:val="ad"/>
        <w:tabs>
          <w:tab w:val="left" w:pos="993"/>
        </w:tabs>
        <w:ind w:left="0" w:firstLine="709"/>
        <w:jc w:val="both"/>
      </w:pPr>
      <w:r w:rsidRPr="00CC6575">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00C15" w:rsidRPr="00CC6575" w:rsidRDefault="00200C15" w:rsidP="00CC6575">
      <w:pPr>
        <w:pStyle w:val="ad"/>
        <w:tabs>
          <w:tab w:val="left" w:pos="993"/>
        </w:tabs>
        <w:ind w:left="0" w:firstLine="709"/>
        <w:jc w:val="both"/>
      </w:pPr>
      <w:r w:rsidRPr="00CC6575">
        <w:t>Копии документов, прилагаемые к заявлению и направленные заявителем по почте, должны быть нотариально удостоверены.</w:t>
      </w:r>
    </w:p>
    <w:p w:rsidR="00200C15" w:rsidRPr="00CC6575" w:rsidRDefault="0098512E" w:rsidP="00CC6575">
      <w:pPr>
        <w:widowControl w:val="0"/>
        <w:autoSpaceDE w:val="0"/>
        <w:autoSpaceDN w:val="0"/>
        <w:ind w:firstLine="709"/>
        <w:jc w:val="both"/>
      </w:pPr>
      <w:r w:rsidRPr="00CC6575">
        <w:t xml:space="preserve">2.6.2. </w:t>
      </w:r>
      <w:r w:rsidR="00200C15" w:rsidRPr="00CC6575">
        <w:t xml:space="preserve">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 </w:t>
      </w:r>
    </w:p>
    <w:p w:rsidR="00200C15" w:rsidRPr="00CC6575" w:rsidRDefault="00200C15" w:rsidP="00CC6575">
      <w:pPr>
        <w:widowControl w:val="0"/>
        <w:autoSpaceDE w:val="0"/>
        <w:autoSpaceDN w:val="0"/>
        <w:ind w:firstLine="709"/>
        <w:jc w:val="both"/>
      </w:pPr>
      <w:r w:rsidRPr="00CC6575">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200C15" w:rsidRPr="00CC6575" w:rsidRDefault="00200C15" w:rsidP="00CC6575">
      <w:pPr>
        <w:widowControl w:val="0"/>
        <w:autoSpaceDE w:val="0"/>
        <w:autoSpaceDN w:val="0"/>
        <w:ind w:firstLine="709"/>
        <w:jc w:val="both"/>
      </w:pPr>
      <w:r w:rsidRPr="00CC6575">
        <w:t xml:space="preserve">Электронные документы должны соответствовать требованиям, установленным в </w:t>
      </w:r>
      <w:hyperlink w:anchor="P313" w:history="1">
        <w:r w:rsidRPr="00CC6575">
          <w:t>подразделе 2.14</w:t>
        </w:r>
      </w:hyperlink>
      <w:r w:rsidRPr="00CC6575">
        <w:t xml:space="preserve"> </w:t>
      </w:r>
      <w:r w:rsidR="00B24036">
        <w:t>настоящего А</w:t>
      </w:r>
      <w:r w:rsidRPr="00CC6575">
        <w:t>дминистративного регламента.</w:t>
      </w:r>
    </w:p>
    <w:p w:rsidR="00200C15" w:rsidRPr="00CC6575" w:rsidRDefault="00200C15" w:rsidP="00CC6575">
      <w:pPr>
        <w:widowControl w:val="0"/>
        <w:autoSpaceDE w:val="0"/>
        <w:autoSpaceDN w:val="0"/>
        <w:ind w:firstLine="709"/>
        <w:jc w:val="both"/>
      </w:pPr>
      <w:r w:rsidRPr="00CC6575">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00C15" w:rsidRPr="00CC6575" w:rsidRDefault="00200C15" w:rsidP="00CC6575">
      <w:pPr>
        <w:widowControl w:val="0"/>
        <w:autoSpaceDE w:val="0"/>
        <w:autoSpaceDN w:val="0"/>
        <w:ind w:firstLine="709"/>
        <w:jc w:val="both"/>
      </w:pPr>
      <w:r w:rsidRPr="00CC6575">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w:t>
      </w:r>
      <w:r w:rsidR="0098512E" w:rsidRPr="00CC6575">
        <w:t>5 дней</w:t>
      </w:r>
      <w:r w:rsidRPr="00CC6575">
        <w:t xml:space="preserve"> оригиналы данных документов подлежат предъявлению в </w:t>
      </w:r>
      <w:r w:rsidR="00B24036">
        <w:t>Управление</w:t>
      </w:r>
      <w:r w:rsidRPr="00CC6575">
        <w:t>.</w:t>
      </w:r>
    </w:p>
    <w:p w:rsidR="00200C15" w:rsidRPr="00CC6575" w:rsidRDefault="00200C15" w:rsidP="00CC6575">
      <w:pPr>
        <w:widowControl w:val="0"/>
        <w:autoSpaceDE w:val="0"/>
        <w:autoSpaceDN w:val="0"/>
        <w:ind w:firstLine="709"/>
        <w:jc w:val="both"/>
      </w:pPr>
      <w:r w:rsidRPr="00CC6575">
        <w:t>2.6.4. Запрещается требовать от заявителя:</w:t>
      </w:r>
    </w:p>
    <w:p w:rsidR="00D173CB" w:rsidRPr="004323E1" w:rsidRDefault="00D173CB" w:rsidP="00D173CB">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73CB" w:rsidRPr="004323E1" w:rsidRDefault="00D173CB" w:rsidP="00D173CB">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органам местного самоуправления либо подведомственных ему организаций, участвующих в предоставлении предусмотренных частью 1 статьи 1 настоящего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173CB" w:rsidRPr="004323E1" w:rsidRDefault="00D173CB" w:rsidP="00D173CB">
      <w:pPr>
        <w:autoSpaceDE w:val="0"/>
        <w:autoSpaceDN w:val="0"/>
        <w:adjustRightInd w:val="0"/>
        <w:ind w:firstLine="709"/>
        <w:jc w:val="both"/>
      </w:pPr>
      <w:r w:rsidRPr="004323E1">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4323E1">
          <w:rPr>
            <w:color w:val="000000" w:themeColor="text1"/>
          </w:rPr>
          <w:t>части 1 статьи 9</w:t>
        </w:r>
      </w:hyperlink>
      <w:r w:rsidRPr="004323E1">
        <w:t xml:space="preserve"> настоящего ФЗ № 210-ФЗ;</w:t>
      </w:r>
    </w:p>
    <w:p w:rsidR="00D173CB" w:rsidRPr="004323E1" w:rsidRDefault="00D173CB" w:rsidP="00D173CB">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3CB" w:rsidRPr="004323E1" w:rsidRDefault="00D173CB" w:rsidP="00D173CB">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3CB" w:rsidRPr="004323E1" w:rsidRDefault="00D173CB" w:rsidP="00D173CB">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4323E1">
        <w:rPr>
          <w:rFonts w:ascii="Times New Roman" w:hAnsi="Times New Roman" w:cs="Times New Roman"/>
          <w:sz w:val="24"/>
          <w:szCs w:val="24"/>
        </w:rPr>
        <w:lastRenderedPageBreak/>
        <w:t>муниципальной услуги и не включенных в представленный ранее комплект документов;</w:t>
      </w:r>
    </w:p>
    <w:p w:rsidR="00D173CB" w:rsidRPr="004323E1" w:rsidRDefault="00D173CB" w:rsidP="00D173CB">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3CB" w:rsidRPr="004323E1" w:rsidRDefault="00D173CB" w:rsidP="00D173CB">
      <w:pPr>
        <w:pStyle w:val="ConsPlusNormal"/>
        <w:ind w:firstLine="709"/>
        <w:jc w:val="both"/>
        <w:rPr>
          <w:rFonts w:ascii="Times New Roman" w:hAnsi="Times New Roman" w:cs="Times New Roman"/>
          <w:sz w:val="24"/>
          <w:szCs w:val="24"/>
        </w:rPr>
      </w:pPr>
      <w:r w:rsidRPr="004323E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w:t>
      </w:r>
      <w:hyperlink r:id="rId8" w:history="1">
        <w:r w:rsidRPr="004323E1">
          <w:rPr>
            <w:rFonts w:ascii="Times New Roman" w:hAnsi="Times New Roman" w:cs="Times New Roman"/>
            <w:color w:val="000000" w:themeColor="text1"/>
            <w:sz w:val="24"/>
            <w:szCs w:val="24"/>
          </w:rPr>
          <w:t>частью 1.1 статьи 16</w:t>
        </w:r>
      </w:hyperlink>
      <w:r w:rsidRPr="004323E1">
        <w:rPr>
          <w:rFonts w:ascii="Times New Roman" w:hAnsi="Times New Roman" w:cs="Times New Roman"/>
          <w:color w:val="000000" w:themeColor="text1"/>
          <w:sz w:val="24"/>
          <w:szCs w:val="24"/>
        </w:rPr>
        <w:t xml:space="preserve"> настоящего ФЗ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4323E1">
          <w:rPr>
            <w:rFonts w:ascii="Times New Roman" w:hAnsi="Times New Roman" w:cs="Times New Roman"/>
            <w:color w:val="000000" w:themeColor="text1"/>
            <w:sz w:val="24"/>
            <w:szCs w:val="24"/>
          </w:rPr>
          <w:t>частью 1.1 статьи 16</w:t>
        </w:r>
      </w:hyperlink>
      <w:r w:rsidRPr="004323E1">
        <w:rPr>
          <w:rFonts w:ascii="Times New Roman" w:hAnsi="Times New Roman" w:cs="Times New Roman"/>
          <w:sz w:val="24"/>
          <w:szCs w:val="24"/>
        </w:rPr>
        <w:t xml:space="preserve"> настоящего ФЗ № 210-ФЗ, уведомляется заявитель, а также приносятся извинения за доставленные неудобства.</w:t>
      </w:r>
    </w:p>
    <w:p w:rsidR="00200C15" w:rsidRPr="00CC6575" w:rsidRDefault="00200C15" w:rsidP="00CC6575">
      <w:pPr>
        <w:widowControl w:val="0"/>
        <w:autoSpaceDE w:val="0"/>
        <w:autoSpaceDN w:val="0"/>
        <w:ind w:firstLine="709"/>
        <w:jc w:val="both"/>
      </w:pPr>
      <w:r w:rsidRPr="00CC6575">
        <w:t xml:space="preserve">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w:t>
      </w:r>
      <w:r w:rsidR="00B24036">
        <w:t>«</w:t>
      </w:r>
      <w:r w:rsidRPr="00CC6575">
        <w:t>Портал государственных и муниципальных услуг (функций) Сахалинской области</w:t>
      </w:r>
      <w:r w:rsidR="00B24036">
        <w:t>»</w:t>
      </w:r>
      <w:r w:rsidRPr="00CC6575">
        <w:t xml:space="preserve"> запрещено:</w:t>
      </w:r>
    </w:p>
    <w:p w:rsidR="00200C15" w:rsidRPr="00CC6575" w:rsidRDefault="00200C15" w:rsidP="00CC6575">
      <w:pPr>
        <w:widowControl w:val="0"/>
        <w:autoSpaceDE w:val="0"/>
        <w:autoSpaceDN w:val="0"/>
        <w:ind w:firstLine="709"/>
        <w:jc w:val="both"/>
      </w:pPr>
      <w:r w:rsidRPr="00CC6575">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00C15" w:rsidRPr="00CC6575" w:rsidRDefault="00200C15" w:rsidP="00CC6575">
      <w:pPr>
        <w:widowControl w:val="0"/>
        <w:autoSpaceDE w:val="0"/>
        <w:autoSpaceDN w:val="0"/>
        <w:ind w:firstLine="709"/>
        <w:jc w:val="both"/>
      </w:pPr>
      <w:r w:rsidRPr="00CC6575">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00C15" w:rsidRPr="00CC6575" w:rsidRDefault="00200C15" w:rsidP="00CC6575">
      <w:pPr>
        <w:widowControl w:val="0"/>
        <w:autoSpaceDE w:val="0"/>
        <w:autoSpaceDN w:val="0"/>
        <w:ind w:firstLine="709"/>
        <w:jc w:val="both"/>
      </w:pPr>
      <w:r w:rsidRPr="00CC6575">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00C15" w:rsidRPr="00CC6575" w:rsidRDefault="00200C15" w:rsidP="00CC6575">
      <w:pPr>
        <w:widowControl w:val="0"/>
        <w:autoSpaceDE w:val="0"/>
        <w:autoSpaceDN w:val="0"/>
        <w:ind w:firstLine="709"/>
        <w:jc w:val="both"/>
      </w:pPr>
      <w:r w:rsidRPr="00CC6575">
        <w:t xml:space="preserve">- требовать от заявителя предоставления документов, подтверждающих внесение заявителем платы за предоставление </w:t>
      </w:r>
      <w:r w:rsidR="00B24036">
        <w:t>муниципальной</w:t>
      </w:r>
      <w:r w:rsidRPr="00CC6575">
        <w:t xml:space="preserve"> услуги.</w:t>
      </w:r>
    </w:p>
    <w:p w:rsidR="00200C15" w:rsidRPr="00CC6575" w:rsidRDefault="00200C15" w:rsidP="00CC6575">
      <w:pPr>
        <w:widowControl w:val="0"/>
        <w:autoSpaceDE w:val="0"/>
        <w:autoSpaceDN w:val="0"/>
        <w:ind w:firstLine="709"/>
        <w:jc w:val="both"/>
      </w:pPr>
    </w:p>
    <w:p w:rsidR="00200C15" w:rsidRPr="00D173CB" w:rsidRDefault="00200C15" w:rsidP="00B24036">
      <w:pPr>
        <w:widowControl w:val="0"/>
        <w:autoSpaceDE w:val="0"/>
        <w:autoSpaceDN w:val="0"/>
        <w:ind w:firstLine="709"/>
        <w:jc w:val="center"/>
        <w:outlineLvl w:val="1"/>
        <w:rPr>
          <w:b/>
        </w:rPr>
      </w:pPr>
      <w:r w:rsidRPr="00D173CB">
        <w:rPr>
          <w:b/>
        </w:rPr>
        <w:t>2.7. Исчерпывающий перечень оснований для отказа</w:t>
      </w:r>
      <w:r w:rsidR="00B24036" w:rsidRPr="00D173CB">
        <w:rPr>
          <w:b/>
        </w:rPr>
        <w:t xml:space="preserve"> </w:t>
      </w:r>
      <w:r w:rsidRPr="00D173CB">
        <w:rPr>
          <w:b/>
        </w:rPr>
        <w:t>в приеме документов, необходимых для предоставления</w:t>
      </w:r>
      <w:r w:rsidR="00B24036" w:rsidRPr="00D173CB">
        <w:rPr>
          <w:b/>
        </w:rPr>
        <w:t xml:space="preserve"> </w:t>
      </w:r>
      <w:r w:rsidRPr="00D173CB">
        <w:rPr>
          <w:b/>
        </w:rPr>
        <w:t>муниципальной услуги</w:t>
      </w:r>
    </w:p>
    <w:p w:rsidR="00200C15" w:rsidRPr="00CC6575" w:rsidRDefault="00200C15" w:rsidP="00CC6575">
      <w:pPr>
        <w:widowControl w:val="0"/>
        <w:autoSpaceDE w:val="0"/>
        <w:autoSpaceDN w:val="0"/>
        <w:ind w:firstLine="709"/>
        <w:jc w:val="center"/>
      </w:pPr>
    </w:p>
    <w:p w:rsidR="0098512E" w:rsidRPr="00CC6575" w:rsidRDefault="0098512E" w:rsidP="00CC6575">
      <w:pPr>
        <w:pStyle w:val="ad"/>
        <w:numPr>
          <w:ilvl w:val="0"/>
          <w:numId w:val="5"/>
        </w:numPr>
        <w:tabs>
          <w:tab w:val="left" w:pos="993"/>
        </w:tabs>
        <w:ind w:left="0" w:firstLine="709"/>
        <w:jc w:val="both"/>
      </w:pPr>
      <w:r w:rsidRPr="00CC6575">
        <w:t>заявление не содержит подписи и указания фамилии, имени, отчества заявителя и его почтового адреса для ответа;</w:t>
      </w:r>
    </w:p>
    <w:p w:rsidR="0098512E" w:rsidRPr="00CC6575" w:rsidRDefault="0098512E" w:rsidP="00CC6575">
      <w:pPr>
        <w:pStyle w:val="ad"/>
        <w:numPr>
          <w:ilvl w:val="0"/>
          <w:numId w:val="5"/>
        </w:numPr>
        <w:tabs>
          <w:tab w:val="left" w:pos="993"/>
        </w:tabs>
        <w:ind w:left="0" w:firstLine="709"/>
        <w:jc w:val="both"/>
      </w:pPr>
      <w:r w:rsidRPr="00CC6575">
        <w:t>заявление не поддается прочтению, содержит нецензурные или оскорбительные выражения;</w:t>
      </w:r>
    </w:p>
    <w:p w:rsidR="0098512E" w:rsidRPr="00CC6575" w:rsidRDefault="0098512E" w:rsidP="00CC6575">
      <w:pPr>
        <w:pStyle w:val="ad"/>
        <w:numPr>
          <w:ilvl w:val="0"/>
          <w:numId w:val="5"/>
        </w:numPr>
        <w:tabs>
          <w:tab w:val="left" w:pos="993"/>
        </w:tabs>
        <w:ind w:left="0" w:firstLine="709"/>
        <w:jc w:val="both"/>
      </w:pPr>
      <w:r w:rsidRPr="00CC6575">
        <w:t>отсутствует один из документов, указанных в подразделе 2.6. настоящего Административного регламента, предоставление которого является обязательным;</w:t>
      </w:r>
    </w:p>
    <w:p w:rsidR="0098512E" w:rsidRPr="00CC6575" w:rsidRDefault="0098512E" w:rsidP="00CC6575">
      <w:pPr>
        <w:pStyle w:val="ad"/>
        <w:numPr>
          <w:ilvl w:val="0"/>
          <w:numId w:val="5"/>
        </w:numPr>
        <w:tabs>
          <w:tab w:val="left" w:pos="993"/>
        </w:tabs>
        <w:ind w:left="0" w:firstLine="709"/>
        <w:jc w:val="both"/>
      </w:pPr>
      <w:r w:rsidRPr="00CC6575">
        <w:t xml:space="preserve"> документы, указанные в подразделе 2.6. настоящего Административного регламента, не соответствуют по форме или содержанию требованиям, определенным настоящим Административным регламентом, а также содержат в документах неоговоренные приписки и исправления,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98512E" w:rsidRPr="00CC6575" w:rsidRDefault="0098512E" w:rsidP="00CC6575">
      <w:pPr>
        <w:pStyle w:val="ad"/>
        <w:numPr>
          <w:ilvl w:val="0"/>
          <w:numId w:val="5"/>
        </w:numPr>
        <w:tabs>
          <w:tab w:val="left" w:pos="993"/>
        </w:tabs>
        <w:ind w:left="0" w:firstLine="709"/>
        <w:jc w:val="both"/>
      </w:pPr>
      <w:r w:rsidRPr="00CC6575">
        <w:lastRenderedPageBreak/>
        <w:t>в представленных документах и поступивших копиях записей актов гражданского состояния имеются несоответствия сведений;</w:t>
      </w:r>
    </w:p>
    <w:p w:rsidR="0098512E" w:rsidRPr="00CC6575" w:rsidRDefault="0098512E" w:rsidP="00CC6575">
      <w:pPr>
        <w:pStyle w:val="ad"/>
        <w:numPr>
          <w:ilvl w:val="0"/>
          <w:numId w:val="5"/>
        </w:numPr>
        <w:tabs>
          <w:tab w:val="left" w:pos="993"/>
        </w:tabs>
        <w:ind w:left="0" w:firstLine="709"/>
        <w:jc w:val="both"/>
      </w:pPr>
      <w:r w:rsidRPr="00CC6575">
        <w:t>документы исполнены карандашом;</w:t>
      </w:r>
    </w:p>
    <w:p w:rsidR="0098512E" w:rsidRPr="00CC6575" w:rsidRDefault="0098512E" w:rsidP="00CC6575">
      <w:pPr>
        <w:pStyle w:val="ad"/>
        <w:numPr>
          <w:ilvl w:val="0"/>
          <w:numId w:val="5"/>
        </w:numPr>
        <w:tabs>
          <w:tab w:val="left" w:pos="993"/>
        </w:tabs>
        <w:ind w:left="0" w:firstLine="709"/>
        <w:jc w:val="both"/>
      </w:pPr>
      <w:r w:rsidRPr="00CC6575">
        <w:t>документы имеют серьезные повреждения, наличие которых не позволяет однозначно истолковать их содержание;</w:t>
      </w:r>
    </w:p>
    <w:p w:rsidR="0098512E" w:rsidRPr="00CC6575" w:rsidRDefault="0098512E" w:rsidP="00CC6575">
      <w:pPr>
        <w:pStyle w:val="ad"/>
        <w:numPr>
          <w:ilvl w:val="0"/>
          <w:numId w:val="5"/>
        </w:numPr>
        <w:tabs>
          <w:tab w:val="left" w:pos="993"/>
        </w:tabs>
        <w:ind w:left="0" w:firstLine="709"/>
        <w:jc w:val="both"/>
      </w:pPr>
      <w:r w:rsidRPr="00CC6575">
        <w:t xml:space="preserve">истек срок </w:t>
      </w:r>
      <w:r w:rsidR="00D173CB" w:rsidRPr="00CC6575">
        <w:t>действия,</w:t>
      </w:r>
      <w:r w:rsidRPr="00CC6575">
        <w:t xml:space="preserve"> представленного (-</w:t>
      </w:r>
      <w:proofErr w:type="spellStart"/>
      <w:r w:rsidRPr="00CC6575">
        <w:t>ных</w:t>
      </w:r>
      <w:proofErr w:type="spellEnd"/>
      <w:r w:rsidRPr="00CC6575">
        <w:t>) документа (-</w:t>
      </w:r>
      <w:proofErr w:type="spellStart"/>
      <w:r w:rsidRPr="00CC6575">
        <w:t>ов</w:t>
      </w:r>
      <w:proofErr w:type="spellEnd"/>
      <w:r w:rsidRPr="00CC6575">
        <w:t>).</w:t>
      </w:r>
    </w:p>
    <w:p w:rsidR="0098512E" w:rsidRPr="00CC6575" w:rsidRDefault="0098512E" w:rsidP="00CC6575">
      <w:pPr>
        <w:pStyle w:val="ad"/>
        <w:tabs>
          <w:tab w:val="left" w:pos="993"/>
        </w:tabs>
        <w:ind w:left="0" w:firstLine="709"/>
        <w:jc w:val="both"/>
      </w:pPr>
      <w:r w:rsidRPr="00CC6575">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98512E" w:rsidRPr="00CC6575" w:rsidRDefault="0098512E" w:rsidP="00CC6575">
      <w:pPr>
        <w:widowControl w:val="0"/>
        <w:autoSpaceDE w:val="0"/>
        <w:autoSpaceDN w:val="0"/>
        <w:ind w:firstLine="709"/>
        <w:jc w:val="both"/>
      </w:pPr>
    </w:p>
    <w:p w:rsidR="00200C15" w:rsidRPr="00D173CB" w:rsidRDefault="00B975DB" w:rsidP="00CC6575">
      <w:pPr>
        <w:widowControl w:val="0"/>
        <w:autoSpaceDE w:val="0"/>
        <w:autoSpaceDN w:val="0"/>
        <w:ind w:firstLine="709"/>
        <w:jc w:val="center"/>
        <w:rPr>
          <w:rFonts w:eastAsia="Andale Sans UI"/>
          <w:b/>
          <w:kern w:val="2"/>
        </w:rPr>
      </w:pPr>
      <w:r w:rsidRPr="00D173CB">
        <w:rPr>
          <w:rFonts w:eastAsia="Andale Sans UI"/>
          <w:b/>
          <w:kern w:val="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75DB" w:rsidRPr="00CC6575" w:rsidRDefault="00B975DB" w:rsidP="00CC6575">
      <w:pPr>
        <w:widowControl w:val="0"/>
        <w:autoSpaceDE w:val="0"/>
        <w:autoSpaceDN w:val="0"/>
        <w:ind w:firstLine="709"/>
        <w:jc w:val="center"/>
      </w:pPr>
    </w:p>
    <w:p w:rsidR="00EB2D4C" w:rsidRPr="00CC6575" w:rsidRDefault="00EB2D4C" w:rsidP="00CC6575">
      <w:pPr>
        <w:pStyle w:val="ad"/>
        <w:tabs>
          <w:tab w:val="left" w:pos="993"/>
        </w:tabs>
        <w:ind w:left="0" w:firstLine="709"/>
        <w:jc w:val="both"/>
      </w:pPr>
      <w:r w:rsidRPr="00CC6575">
        <w:t>2.8.1. Основания для приостановления предоставления муниципальной услуги отсутствуют.</w:t>
      </w:r>
    </w:p>
    <w:p w:rsidR="00EB2D4C" w:rsidRPr="00CC6575" w:rsidRDefault="00EB2D4C" w:rsidP="00CC6575">
      <w:pPr>
        <w:pStyle w:val="ad"/>
        <w:tabs>
          <w:tab w:val="left" w:pos="993"/>
        </w:tabs>
        <w:ind w:left="0" w:firstLine="709"/>
        <w:jc w:val="both"/>
      </w:pPr>
      <w:r w:rsidRPr="00CC6575">
        <w:t>2.8.2. Заявителю должно быть отказано в предоставлении муниципальной услуги в следующих случаях:</w:t>
      </w:r>
    </w:p>
    <w:p w:rsidR="00EB2D4C" w:rsidRPr="00CC6575" w:rsidRDefault="00EB2D4C" w:rsidP="00CC6575">
      <w:pPr>
        <w:pStyle w:val="ad"/>
        <w:tabs>
          <w:tab w:val="left" w:pos="993"/>
        </w:tabs>
        <w:ind w:left="0" w:firstLine="709"/>
        <w:jc w:val="both"/>
      </w:pPr>
      <w:r w:rsidRPr="00CC6575">
        <w:t>1) заявителем представлена заведомо недостоверная информация, имеющая существенное значение для предоставления муниципальной услуги;</w:t>
      </w:r>
    </w:p>
    <w:p w:rsidR="00EB2D4C" w:rsidRPr="00CC6575" w:rsidRDefault="00EB2D4C" w:rsidP="00CC6575">
      <w:pPr>
        <w:pStyle w:val="ad"/>
        <w:tabs>
          <w:tab w:val="left" w:pos="993"/>
        </w:tabs>
        <w:ind w:left="0" w:firstLine="709"/>
        <w:jc w:val="both"/>
      </w:pPr>
      <w:r w:rsidRPr="00CC6575">
        <w:t>2) несоответствие заявителя требованиям, установленным подразделом 1.2. настоящего Административного регламента;</w:t>
      </w:r>
    </w:p>
    <w:p w:rsidR="00EB2D4C" w:rsidRPr="00CC6575" w:rsidRDefault="00EB2D4C" w:rsidP="00CC6575">
      <w:pPr>
        <w:pStyle w:val="ad"/>
        <w:tabs>
          <w:tab w:val="left" w:pos="993"/>
        </w:tabs>
        <w:ind w:left="0" w:firstLine="709"/>
        <w:jc w:val="both"/>
      </w:pPr>
      <w:r w:rsidRPr="00CC6575">
        <w:t>3) непредставленные в уполномоченный орган оригиналов документов на момент внесения решения о предоставлении результата муниципальной услуги, в случае направления заявления и документов, предусмотренных подразделом 2.6.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Правительства Сахалинской области, официального сайта уполномоченного органа.</w:t>
      </w:r>
    </w:p>
    <w:p w:rsidR="00200C15" w:rsidRPr="00CC6575" w:rsidRDefault="00200C15" w:rsidP="00CC6575">
      <w:pPr>
        <w:widowControl w:val="0"/>
        <w:autoSpaceDE w:val="0"/>
        <w:autoSpaceDN w:val="0"/>
        <w:ind w:firstLine="709"/>
      </w:pPr>
    </w:p>
    <w:p w:rsidR="00200C15" w:rsidRPr="00D173CB" w:rsidRDefault="00200C15" w:rsidP="00B24036">
      <w:pPr>
        <w:widowControl w:val="0"/>
        <w:autoSpaceDE w:val="0"/>
        <w:autoSpaceDN w:val="0"/>
        <w:ind w:firstLine="709"/>
        <w:jc w:val="center"/>
        <w:outlineLvl w:val="1"/>
        <w:rPr>
          <w:b/>
          <w:highlight w:val="magenta"/>
        </w:rPr>
      </w:pPr>
      <w:r w:rsidRPr="00D173CB">
        <w:rPr>
          <w:b/>
        </w:rPr>
        <w:t>2.9. Размер платы, взимаемой с заявителя</w:t>
      </w:r>
      <w:r w:rsidR="00B24036" w:rsidRPr="00D173CB">
        <w:rPr>
          <w:b/>
        </w:rPr>
        <w:t xml:space="preserve"> при предоставлении </w:t>
      </w:r>
      <w:r w:rsidRPr="00D173CB">
        <w:rPr>
          <w:b/>
        </w:rPr>
        <w:t>муниципальной услуги.</w:t>
      </w:r>
    </w:p>
    <w:p w:rsidR="00200C15" w:rsidRPr="00CC6575" w:rsidRDefault="00200C15" w:rsidP="00CC6575">
      <w:pPr>
        <w:widowControl w:val="0"/>
        <w:autoSpaceDE w:val="0"/>
        <w:autoSpaceDN w:val="0"/>
        <w:ind w:firstLine="709"/>
        <w:jc w:val="center"/>
      </w:pPr>
    </w:p>
    <w:p w:rsidR="00200C15" w:rsidRPr="00CC6575" w:rsidRDefault="00200C15" w:rsidP="00CC6575">
      <w:pPr>
        <w:widowControl w:val="0"/>
        <w:autoSpaceDE w:val="0"/>
        <w:autoSpaceDN w:val="0"/>
        <w:ind w:firstLine="709"/>
        <w:jc w:val="both"/>
      </w:pPr>
      <w:r w:rsidRPr="00CC6575">
        <w:t>Предоставление муниципальной услуги осуществляется бесплатно.</w:t>
      </w:r>
    </w:p>
    <w:p w:rsidR="00200C15" w:rsidRPr="00CC6575" w:rsidRDefault="00200C15" w:rsidP="00CC6575">
      <w:pPr>
        <w:widowControl w:val="0"/>
        <w:autoSpaceDE w:val="0"/>
        <w:autoSpaceDN w:val="0"/>
        <w:ind w:firstLine="709"/>
        <w:jc w:val="center"/>
      </w:pPr>
    </w:p>
    <w:p w:rsidR="00200C15" w:rsidRPr="00D173CB" w:rsidRDefault="00200C15" w:rsidP="00B24036">
      <w:pPr>
        <w:widowControl w:val="0"/>
        <w:autoSpaceDE w:val="0"/>
        <w:autoSpaceDN w:val="0"/>
        <w:ind w:firstLine="709"/>
        <w:jc w:val="center"/>
        <w:outlineLvl w:val="1"/>
        <w:rPr>
          <w:b/>
        </w:rPr>
      </w:pPr>
      <w:r w:rsidRPr="00D173CB">
        <w:rPr>
          <w:b/>
        </w:rPr>
        <w:t>2.10. Максимальный срок ожидания в очереди</w:t>
      </w:r>
      <w:r w:rsidR="00B24036" w:rsidRPr="00D173CB">
        <w:rPr>
          <w:b/>
        </w:rPr>
        <w:t xml:space="preserve"> </w:t>
      </w:r>
      <w:r w:rsidRPr="00D173CB">
        <w:rPr>
          <w:b/>
        </w:rPr>
        <w:t>при подаче запроса о предоставлении муниципальной услуги и при получении результата</w:t>
      </w:r>
      <w:r w:rsidR="00B24036" w:rsidRPr="00D173CB">
        <w:rPr>
          <w:b/>
        </w:rPr>
        <w:t xml:space="preserve"> </w:t>
      </w:r>
      <w:r w:rsidRPr="00D173CB">
        <w:rPr>
          <w:b/>
        </w:rPr>
        <w:t>предоставления муниципальной услуги</w:t>
      </w:r>
    </w:p>
    <w:p w:rsidR="00200C15" w:rsidRPr="00CC6575" w:rsidRDefault="00200C15" w:rsidP="00CC6575">
      <w:pPr>
        <w:widowControl w:val="0"/>
        <w:autoSpaceDE w:val="0"/>
        <w:autoSpaceDN w:val="0"/>
        <w:ind w:firstLine="709"/>
        <w:jc w:val="center"/>
      </w:pPr>
    </w:p>
    <w:p w:rsidR="00EB2D4C" w:rsidRPr="00CC6575" w:rsidRDefault="00EB2D4C" w:rsidP="00CC6575">
      <w:pPr>
        <w:pStyle w:val="ad"/>
        <w:tabs>
          <w:tab w:val="left" w:pos="993"/>
        </w:tabs>
        <w:ind w:left="0" w:firstLine="709"/>
        <w:jc w:val="both"/>
      </w:pPr>
      <w:r w:rsidRPr="00CC6575">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не должен превышать 15 минут.</w:t>
      </w:r>
    </w:p>
    <w:p w:rsidR="00EB2D4C" w:rsidRPr="00CC6575" w:rsidRDefault="00EB2D4C" w:rsidP="00CC6575">
      <w:pPr>
        <w:pStyle w:val="ad"/>
        <w:tabs>
          <w:tab w:val="left" w:pos="993"/>
        </w:tabs>
        <w:ind w:left="0" w:firstLine="709"/>
        <w:jc w:val="both"/>
      </w:pPr>
      <w:r w:rsidRPr="00CC6575">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EB2D4C" w:rsidRPr="00CC6575" w:rsidRDefault="00EB2D4C" w:rsidP="00CC6575">
      <w:pPr>
        <w:pStyle w:val="ad"/>
        <w:tabs>
          <w:tab w:val="left" w:pos="993"/>
        </w:tabs>
        <w:ind w:left="0" w:firstLine="709"/>
        <w:jc w:val="both"/>
      </w:pPr>
      <w:r w:rsidRPr="00CC6575">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200C15" w:rsidRPr="00CC6575" w:rsidRDefault="00200C15" w:rsidP="00CC6575">
      <w:pPr>
        <w:widowControl w:val="0"/>
        <w:autoSpaceDE w:val="0"/>
        <w:autoSpaceDN w:val="0"/>
        <w:ind w:firstLine="709"/>
        <w:jc w:val="center"/>
        <w:outlineLvl w:val="1"/>
      </w:pPr>
    </w:p>
    <w:p w:rsidR="00200C15" w:rsidRPr="00D173CB" w:rsidRDefault="00200C15" w:rsidP="00B24036">
      <w:pPr>
        <w:widowControl w:val="0"/>
        <w:autoSpaceDE w:val="0"/>
        <w:autoSpaceDN w:val="0"/>
        <w:ind w:firstLine="709"/>
        <w:jc w:val="center"/>
        <w:outlineLvl w:val="1"/>
        <w:rPr>
          <w:b/>
        </w:rPr>
      </w:pPr>
      <w:r w:rsidRPr="00D173CB">
        <w:rPr>
          <w:b/>
        </w:rPr>
        <w:t>2.11. Срок регистрации запроса заявителя</w:t>
      </w:r>
      <w:r w:rsidR="00B24036" w:rsidRPr="00D173CB">
        <w:rPr>
          <w:b/>
        </w:rPr>
        <w:t xml:space="preserve"> </w:t>
      </w:r>
      <w:r w:rsidRPr="00D173CB">
        <w:rPr>
          <w:b/>
        </w:rPr>
        <w:t>о предоставлении муниципальной услуги</w:t>
      </w:r>
    </w:p>
    <w:p w:rsidR="00200C15" w:rsidRPr="00CC6575" w:rsidRDefault="00200C15" w:rsidP="00CC6575">
      <w:pPr>
        <w:widowControl w:val="0"/>
        <w:autoSpaceDE w:val="0"/>
        <w:autoSpaceDN w:val="0"/>
        <w:ind w:firstLine="709"/>
        <w:jc w:val="center"/>
      </w:pPr>
    </w:p>
    <w:p w:rsidR="00EB2D4C" w:rsidRPr="00CC6575" w:rsidRDefault="00EB2D4C" w:rsidP="00CC6575">
      <w:pPr>
        <w:pStyle w:val="ad"/>
        <w:tabs>
          <w:tab w:val="left" w:pos="993"/>
        </w:tabs>
        <w:ind w:left="0" w:firstLine="709"/>
        <w:jc w:val="both"/>
      </w:pPr>
      <w:r w:rsidRPr="00CC6575">
        <w:t>Регистрация запроса заявителя о предоставлении муниципальной услуги осуществляется в день поступления запроса в Управление и (или) МФЦ.</w:t>
      </w:r>
    </w:p>
    <w:p w:rsidR="00EB2D4C" w:rsidRPr="00CC6575" w:rsidRDefault="00EB2D4C" w:rsidP="00CC6575">
      <w:pPr>
        <w:pStyle w:val="ad"/>
        <w:tabs>
          <w:tab w:val="left" w:pos="993"/>
        </w:tabs>
        <w:ind w:left="0" w:firstLine="709"/>
        <w:jc w:val="both"/>
      </w:pPr>
      <w:r w:rsidRPr="00CC6575">
        <w:t>Срок регистрации запроса заявителя о предоставлении муниципальной услуги не должен превышать 15 минут.</w:t>
      </w:r>
    </w:p>
    <w:p w:rsidR="00EB2D4C" w:rsidRPr="00CC6575" w:rsidRDefault="00EB2D4C" w:rsidP="00CC6575">
      <w:pPr>
        <w:pStyle w:val="ad"/>
        <w:tabs>
          <w:tab w:val="left" w:pos="993"/>
        </w:tabs>
        <w:ind w:left="0" w:firstLine="709"/>
        <w:jc w:val="both"/>
      </w:pPr>
      <w:r w:rsidRPr="00CC6575">
        <w:t>При направлении заявления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электронного заявления осуществляется в автоматическом режиме.</w:t>
      </w:r>
    </w:p>
    <w:p w:rsidR="00200C15" w:rsidRPr="00CC6575" w:rsidRDefault="00200C15" w:rsidP="00CC6575">
      <w:pPr>
        <w:widowControl w:val="0"/>
        <w:autoSpaceDE w:val="0"/>
        <w:autoSpaceDN w:val="0"/>
        <w:ind w:firstLine="709"/>
        <w:jc w:val="center"/>
      </w:pPr>
    </w:p>
    <w:p w:rsidR="00200C15" w:rsidRPr="00D173CB" w:rsidRDefault="00200C15" w:rsidP="00B24036">
      <w:pPr>
        <w:widowControl w:val="0"/>
        <w:autoSpaceDE w:val="0"/>
        <w:autoSpaceDN w:val="0"/>
        <w:ind w:firstLine="709"/>
        <w:jc w:val="center"/>
        <w:outlineLvl w:val="1"/>
        <w:rPr>
          <w:b/>
        </w:rPr>
      </w:pPr>
      <w:r w:rsidRPr="00D173CB">
        <w:rPr>
          <w:b/>
        </w:rPr>
        <w:t>2.12. Требования к помещениям, в которых предоставляются</w:t>
      </w:r>
      <w:r w:rsidR="00B24036" w:rsidRPr="00D173CB">
        <w:rPr>
          <w:b/>
        </w:rPr>
        <w:t xml:space="preserve"> </w:t>
      </w:r>
      <w:r w:rsidRPr="00D173CB">
        <w:rPr>
          <w:b/>
        </w:rPr>
        <w:t xml:space="preserve">муниципальные услуги. </w:t>
      </w:r>
    </w:p>
    <w:p w:rsidR="00200C15" w:rsidRPr="00CC6575" w:rsidRDefault="00200C15" w:rsidP="00CC6575">
      <w:pPr>
        <w:widowControl w:val="0"/>
        <w:autoSpaceDE w:val="0"/>
        <w:autoSpaceDN w:val="0"/>
        <w:ind w:firstLine="709"/>
        <w:jc w:val="center"/>
      </w:pPr>
    </w:p>
    <w:p w:rsidR="00200C15" w:rsidRPr="00CC6575" w:rsidRDefault="00200C15" w:rsidP="00CC6575">
      <w:pPr>
        <w:widowControl w:val="0"/>
        <w:autoSpaceDE w:val="0"/>
        <w:autoSpaceDN w:val="0"/>
        <w:ind w:firstLine="709"/>
        <w:jc w:val="both"/>
      </w:pPr>
      <w:r w:rsidRPr="00CC6575">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200C15" w:rsidRPr="00CC6575" w:rsidRDefault="00200C15" w:rsidP="00CC6575">
      <w:pPr>
        <w:widowControl w:val="0"/>
        <w:autoSpaceDE w:val="0"/>
        <w:autoSpaceDN w:val="0"/>
        <w:ind w:firstLine="709"/>
        <w:jc w:val="both"/>
      </w:pPr>
      <w:r w:rsidRPr="00CC6575">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200C15" w:rsidRPr="00CC6575" w:rsidRDefault="00200C15" w:rsidP="00CC6575">
      <w:pPr>
        <w:widowControl w:val="0"/>
        <w:autoSpaceDE w:val="0"/>
        <w:autoSpaceDN w:val="0"/>
        <w:ind w:firstLine="709"/>
        <w:jc w:val="both"/>
      </w:pPr>
      <w:r w:rsidRPr="00CC6575">
        <w:t>В здании, где организуется прием заявителей, предусматриваются места общественного пользования (туалеты);</w:t>
      </w:r>
    </w:p>
    <w:p w:rsidR="00200C15" w:rsidRPr="00CC6575" w:rsidRDefault="00200C15" w:rsidP="00CC6575">
      <w:pPr>
        <w:widowControl w:val="0"/>
        <w:autoSpaceDE w:val="0"/>
        <w:autoSpaceDN w:val="0"/>
        <w:ind w:firstLine="709"/>
        <w:jc w:val="both"/>
      </w:pPr>
      <w:r w:rsidRPr="00CC6575">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200C15" w:rsidRPr="00CC6575" w:rsidRDefault="00200C15" w:rsidP="00CC6575">
      <w:pPr>
        <w:widowControl w:val="0"/>
        <w:autoSpaceDE w:val="0"/>
        <w:autoSpaceDN w:val="0"/>
        <w:ind w:firstLine="709"/>
        <w:jc w:val="both"/>
      </w:pPr>
      <w:r w:rsidRPr="00CC6575">
        <w:t>2.12.3. Места для информирования заявителей оборудуются информационными стендами, на которых размещается визуальная и текстовая информация.</w:t>
      </w:r>
    </w:p>
    <w:p w:rsidR="00200C15" w:rsidRPr="00CC6575" w:rsidRDefault="00200C15" w:rsidP="00CC6575">
      <w:pPr>
        <w:widowControl w:val="0"/>
        <w:autoSpaceDE w:val="0"/>
        <w:autoSpaceDN w:val="0"/>
        <w:ind w:firstLine="709"/>
        <w:jc w:val="both"/>
      </w:pPr>
      <w:r w:rsidRPr="00CC6575">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200C15" w:rsidRPr="00CC6575" w:rsidRDefault="00200C15" w:rsidP="00CC6575">
      <w:pPr>
        <w:widowControl w:val="0"/>
        <w:autoSpaceDE w:val="0"/>
        <w:autoSpaceDN w:val="0"/>
        <w:ind w:firstLine="709"/>
        <w:jc w:val="both"/>
      </w:pPr>
      <w:r w:rsidRPr="00CC6575">
        <w:t>2.12.5. В целях обеспечения доступности муниципальной услуги для инвалидов должны быть обеспечены:</w:t>
      </w:r>
    </w:p>
    <w:p w:rsidR="00200C15" w:rsidRPr="00CC6575" w:rsidRDefault="00200C15" w:rsidP="00CC6575">
      <w:pPr>
        <w:widowControl w:val="0"/>
        <w:autoSpaceDE w:val="0"/>
        <w:autoSpaceDN w:val="0"/>
        <w:ind w:firstLine="709"/>
        <w:jc w:val="both"/>
      </w:pPr>
      <w:r w:rsidRPr="00CC6575">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00C15" w:rsidRPr="00CC6575" w:rsidRDefault="00200C15" w:rsidP="00CC6575">
      <w:pPr>
        <w:widowControl w:val="0"/>
        <w:autoSpaceDE w:val="0"/>
        <w:autoSpaceDN w:val="0"/>
        <w:ind w:firstLine="709"/>
        <w:jc w:val="both"/>
      </w:pPr>
      <w:r w:rsidRPr="00CC6575">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00C15" w:rsidRPr="00CC6575" w:rsidRDefault="00200C15" w:rsidP="00CC6575">
      <w:pPr>
        <w:widowControl w:val="0"/>
        <w:autoSpaceDE w:val="0"/>
        <w:autoSpaceDN w:val="0"/>
        <w:ind w:firstLine="709"/>
        <w:jc w:val="both"/>
      </w:pPr>
      <w:r w:rsidRPr="00CC6575">
        <w:t>- сопровождение инвалидов, имеющих стойкие расстройства функции зрения и самостоятельного передвижения;</w:t>
      </w:r>
    </w:p>
    <w:p w:rsidR="00200C15" w:rsidRPr="00CC6575" w:rsidRDefault="00200C15" w:rsidP="00CC6575">
      <w:pPr>
        <w:widowControl w:val="0"/>
        <w:autoSpaceDE w:val="0"/>
        <w:autoSpaceDN w:val="0"/>
        <w:ind w:firstLine="709"/>
        <w:jc w:val="both"/>
      </w:pPr>
      <w:r w:rsidRPr="00CC6575">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00C15" w:rsidRPr="00CC6575" w:rsidRDefault="00200C15" w:rsidP="00CC6575">
      <w:pPr>
        <w:widowControl w:val="0"/>
        <w:autoSpaceDE w:val="0"/>
        <w:autoSpaceDN w:val="0"/>
        <w:ind w:firstLine="709"/>
        <w:jc w:val="both"/>
      </w:pPr>
      <w:r w:rsidRPr="00CC6575">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0C15" w:rsidRPr="00CC6575" w:rsidRDefault="00200C15" w:rsidP="00CC6575">
      <w:pPr>
        <w:widowControl w:val="0"/>
        <w:autoSpaceDE w:val="0"/>
        <w:autoSpaceDN w:val="0"/>
        <w:ind w:firstLine="709"/>
        <w:jc w:val="both"/>
      </w:pPr>
      <w:r w:rsidRPr="00CC6575">
        <w:t xml:space="preserve">- допуск </w:t>
      </w:r>
      <w:proofErr w:type="spellStart"/>
      <w:r w:rsidRPr="00CC6575">
        <w:t>сурдопереводчика</w:t>
      </w:r>
      <w:proofErr w:type="spellEnd"/>
      <w:r w:rsidRPr="00CC6575">
        <w:t xml:space="preserve"> и </w:t>
      </w:r>
      <w:proofErr w:type="spellStart"/>
      <w:r w:rsidRPr="00CC6575">
        <w:t>тифлосурдопереводчика</w:t>
      </w:r>
      <w:proofErr w:type="spellEnd"/>
      <w:r w:rsidRPr="00CC6575">
        <w:t>;</w:t>
      </w:r>
    </w:p>
    <w:p w:rsidR="00200C15" w:rsidRPr="00CC6575" w:rsidRDefault="00200C15" w:rsidP="00CC6575">
      <w:pPr>
        <w:widowControl w:val="0"/>
        <w:autoSpaceDE w:val="0"/>
        <w:autoSpaceDN w:val="0"/>
        <w:ind w:firstLine="709"/>
        <w:jc w:val="both"/>
      </w:pPr>
      <w:r w:rsidRPr="00CC6575">
        <w:t xml:space="preserve">- допуск на объекты (здания, помещения), в которых предоставляются услуги </w:t>
      </w:r>
      <w:r w:rsidRPr="00CC6575">
        <w:lastRenderedPageBreak/>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0C15" w:rsidRDefault="00200C15" w:rsidP="00CC6575">
      <w:pPr>
        <w:widowControl w:val="0"/>
        <w:autoSpaceDE w:val="0"/>
        <w:autoSpaceDN w:val="0"/>
        <w:ind w:firstLine="709"/>
        <w:jc w:val="both"/>
      </w:pPr>
      <w:r w:rsidRPr="00CC6575">
        <w:t>- оказание инвалидам помощи в преодолении барьеров, мешающих получению ими услуг наравне с другими лицами.</w:t>
      </w:r>
    </w:p>
    <w:p w:rsidR="00D173CB" w:rsidRPr="00CC6575" w:rsidRDefault="00D173CB" w:rsidP="00CC6575">
      <w:pPr>
        <w:widowControl w:val="0"/>
        <w:autoSpaceDE w:val="0"/>
        <w:autoSpaceDN w:val="0"/>
        <w:ind w:firstLine="709"/>
        <w:jc w:val="both"/>
      </w:pPr>
    </w:p>
    <w:p w:rsidR="00200C15" w:rsidRPr="00CC6575" w:rsidRDefault="00200C15" w:rsidP="00CC6575">
      <w:pPr>
        <w:widowControl w:val="0"/>
        <w:autoSpaceDE w:val="0"/>
        <w:autoSpaceDN w:val="0"/>
        <w:ind w:firstLine="709"/>
        <w:jc w:val="center"/>
      </w:pPr>
    </w:p>
    <w:p w:rsidR="00200C15" w:rsidRPr="00D173CB" w:rsidRDefault="00200C15" w:rsidP="00B24036">
      <w:pPr>
        <w:widowControl w:val="0"/>
        <w:autoSpaceDE w:val="0"/>
        <w:autoSpaceDN w:val="0"/>
        <w:ind w:firstLine="709"/>
        <w:jc w:val="center"/>
        <w:outlineLvl w:val="1"/>
        <w:rPr>
          <w:b/>
        </w:rPr>
      </w:pPr>
      <w:r w:rsidRPr="00D173CB">
        <w:rPr>
          <w:b/>
        </w:rPr>
        <w:t>2.13. Показатели доступности и качества</w:t>
      </w:r>
      <w:r w:rsidR="00B24036" w:rsidRPr="00D173CB">
        <w:rPr>
          <w:b/>
        </w:rPr>
        <w:t xml:space="preserve"> </w:t>
      </w:r>
      <w:r w:rsidRPr="00D173CB">
        <w:rPr>
          <w:b/>
        </w:rPr>
        <w:t>муниципальн</w:t>
      </w:r>
      <w:r w:rsidR="00B24036" w:rsidRPr="00D173CB">
        <w:rPr>
          <w:b/>
        </w:rPr>
        <w:t>ой</w:t>
      </w:r>
      <w:r w:rsidRPr="00D173CB">
        <w:rPr>
          <w:b/>
        </w:rPr>
        <w:t xml:space="preserve"> услуг</w:t>
      </w:r>
      <w:r w:rsidR="00B24036" w:rsidRPr="00D173CB">
        <w:rPr>
          <w:b/>
        </w:rPr>
        <w:t>и</w:t>
      </w:r>
    </w:p>
    <w:p w:rsidR="00200C15" w:rsidRPr="00CC6575" w:rsidRDefault="00200C15" w:rsidP="00CC6575">
      <w:pPr>
        <w:widowControl w:val="0"/>
        <w:autoSpaceDE w:val="0"/>
        <w:autoSpaceDN w:val="0"/>
        <w:ind w:firstLine="709"/>
        <w:jc w:val="center"/>
      </w:pPr>
    </w:p>
    <w:p w:rsidR="00200C15" w:rsidRPr="00CC6575" w:rsidRDefault="00200C15" w:rsidP="00CC6575">
      <w:pPr>
        <w:widowControl w:val="0"/>
        <w:autoSpaceDE w:val="0"/>
        <w:autoSpaceDN w:val="0"/>
        <w:ind w:firstLine="709"/>
        <w:jc w:val="both"/>
      </w:pPr>
      <w:r w:rsidRPr="00CC6575">
        <w:t xml:space="preserve">2.13.1. Показатели доступности и качества </w:t>
      </w:r>
      <w:r w:rsidR="00B24036">
        <w:t>муниципальной</w:t>
      </w:r>
      <w:r w:rsidRPr="00CC6575">
        <w:t xml:space="preserve"> услуг</w:t>
      </w:r>
      <w:r w:rsidR="00B24036">
        <w:t>и</w:t>
      </w:r>
      <w:r w:rsidRPr="00CC6575">
        <w:t>:</w:t>
      </w:r>
    </w:p>
    <w:p w:rsidR="00200C15" w:rsidRPr="00CC6575" w:rsidRDefault="00200C15" w:rsidP="00CC6575">
      <w:pPr>
        <w:widowControl w:val="0"/>
        <w:autoSpaceDE w:val="0"/>
        <w:autoSpaceDN w:val="0"/>
        <w:ind w:firstLine="709"/>
        <w:jc w:val="both"/>
      </w:pPr>
      <w:r w:rsidRPr="00CC6575">
        <w:t>1) доступность информации о порядке предоставления муниципальной услуги;</w:t>
      </w:r>
    </w:p>
    <w:p w:rsidR="00200C15" w:rsidRPr="00CC6575" w:rsidRDefault="00200C15" w:rsidP="00CC6575">
      <w:pPr>
        <w:widowControl w:val="0"/>
        <w:autoSpaceDE w:val="0"/>
        <w:autoSpaceDN w:val="0"/>
        <w:ind w:firstLine="709"/>
        <w:jc w:val="both"/>
      </w:pPr>
      <w:r w:rsidRPr="00CC6575">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00C15" w:rsidRPr="00CC6575" w:rsidRDefault="00200C15" w:rsidP="00CC6575">
      <w:pPr>
        <w:widowControl w:val="0"/>
        <w:autoSpaceDE w:val="0"/>
        <w:autoSpaceDN w:val="0"/>
        <w:ind w:firstLine="709"/>
        <w:jc w:val="both"/>
      </w:pPr>
      <w:r w:rsidRPr="00CC6575">
        <w:t>3) возможность получения муниципальной услуги в электронном виде с использованием ЕПГУ, РПГУ;</w:t>
      </w:r>
    </w:p>
    <w:p w:rsidR="00200C15" w:rsidRPr="00CC6575" w:rsidRDefault="00200C15" w:rsidP="00CC6575">
      <w:pPr>
        <w:widowControl w:val="0"/>
        <w:autoSpaceDE w:val="0"/>
        <w:autoSpaceDN w:val="0"/>
        <w:ind w:firstLine="709"/>
        <w:jc w:val="both"/>
      </w:pPr>
      <w:r w:rsidRPr="00CC6575">
        <w:t>4) возможность получения муниципальной услуги в МФЦ;</w:t>
      </w:r>
    </w:p>
    <w:p w:rsidR="00200C15" w:rsidRPr="00CC6575" w:rsidRDefault="00200C15" w:rsidP="00CC6575">
      <w:pPr>
        <w:widowControl w:val="0"/>
        <w:autoSpaceDE w:val="0"/>
        <w:autoSpaceDN w:val="0"/>
        <w:ind w:firstLine="709"/>
        <w:jc w:val="both"/>
      </w:pPr>
      <w:r w:rsidRPr="00CC6575">
        <w:t>5) количество взаимодействий заявителя с должностными лицами при предоставлении муниципальной услуги и их продолжительность;</w:t>
      </w:r>
    </w:p>
    <w:p w:rsidR="00200C15" w:rsidRPr="00CC6575" w:rsidRDefault="00200C15" w:rsidP="00CC6575">
      <w:pPr>
        <w:widowControl w:val="0"/>
        <w:autoSpaceDE w:val="0"/>
        <w:autoSpaceDN w:val="0"/>
        <w:ind w:firstLine="709"/>
        <w:jc w:val="both"/>
      </w:pPr>
      <w:r w:rsidRPr="00CC6575">
        <w:t>6) соблюдение сроков предоставления муниципальной услуги;</w:t>
      </w:r>
    </w:p>
    <w:p w:rsidR="00200C15" w:rsidRPr="00CC6575" w:rsidRDefault="00200C15" w:rsidP="00CC6575">
      <w:pPr>
        <w:widowControl w:val="0"/>
        <w:autoSpaceDE w:val="0"/>
        <w:autoSpaceDN w:val="0"/>
        <w:ind w:firstLine="709"/>
        <w:jc w:val="both"/>
      </w:pPr>
      <w:r w:rsidRPr="00CC6575">
        <w:t>7) достоверность предоставляемой заявителям информации о порядке предоставления муниципальной услуги, о ходе предоставления государственной услуги;</w:t>
      </w:r>
    </w:p>
    <w:p w:rsidR="00200C15" w:rsidRPr="00CC6575" w:rsidRDefault="00200C15" w:rsidP="00CC6575">
      <w:pPr>
        <w:widowControl w:val="0"/>
        <w:autoSpaceDE w:val="0"/>
        <w:autoSpaceDN w:val="0"/>
        <w:ind w:firstLine="709"/>
        <w:jc w:val="both"/>
      </w:pPr>
      <w:r w:rsidRPr="00CC6575">
        <w:t xml:space="preserve">8) отсутствие обоснованных жалоб со стороны заявителей на решения и (или) действия (бездействие) </w:t>
      </w:r>
      <w:r w:rsidR="00B24036">
        <w:t>Управления</w:t>
      </w:r>
      <w:r w:rsidRPr="00CC6575">
        <w:t xml:space="preserve">, муниципальных служащих </w:t>
      </w:r>
      <w:r w:rsidR="00B24036">
        <w:t>Управления</w:t>
      </w:r>
      <w:r w:rsidRPr="00CC6575">
        <w:t xml:space="preserve"> при предоставлении муниципальной услуги.</w:t>
      </w:r>
    </w:p>
    <w:p w:rsidR="00200C15" w:rsidRPr="00CC6575" w:rsidRDefault="00200C15" w:rsidP="00CC6575">
      <w:pPr>
        <w:widowControl w:val="0"/>
        <w:autoSpaceDE w:val="0"/>
        <w:autoSpaceDN w:val="0"/>
        <w:ind w:firstLine="709"/>
        <w:jc w:val="both"/>
      </w:pPr>
      <w:r w:rsidRPr="00CC6575">
        <w:t>2.13.2. Показатели доступности и качества государственных и муниципальных услуг при предоставлении в электронном виде:</w:t>
      </w:r>
    </w:p>
    <w:p w:rsidR="00200C15" w:rsidRPr="00CC6575" w:rsidRDefault="00200C15" w:rsidP="00CC6575">
      <w:pPr>
        <w:widowControl w:val="0"/>
        <w:autoSpaceDE w:val="0"/>
        <w:autoSpaceDN w:val="0"/>
        <w:ind w:firstLine="709"/>
        <w:jc w:val="both"/>
      </w:pPr>
      <w:r w:rsidRPr="00CC6575">
        <w:t>1) возможность получения информации о порядке и сроках предоставления услуги, с использованием ЕПГУ, РПГУ;</w:t>
      </w:r>
    </w:p>
    <w:p w:rsidR="00200C15" w:rsidRPr="00CC6575" w:rsidRDefault="00200C15" w:rsidP="00CC6575">
      <w:pPr>
        <w:widowControl w:val="0"/>
        <w:autoSpaceDE w:val="0"/>
        <w:autoSpaceDN w:val="0"/>
        <w:ind w:firstLine="709"/>
        <w:jc w:val="both"/>
      </w:pPr>
      <w:r w:rsidRPr="00CC6575">
        <w:t>2) возможность записи на прием в орган для подачи запроса о предоставлении муниципальной услуги посредством ЕПГУ, РПГУ;</w:t>
      </w:r>
    </w:p>
    <w:p w:rsidR="00200C15" w:rsidRPr="00CC6575" w:rsidRDefault="00200C15" w:rsidP="00CC6575">
      <w:pPr>
        <w:widowControl w:val="0"/>
        <w:autoSpaceDE w:val="0"/>
        <w:autoSpaceDN w:val="0"/>
        <w:ind w:firstLine="709"/>
        <w:jc w:val="both"/>
      </w:pPr>
      <w:r w:rsidRPr="00CC6575">
        <w:t>3) возможность формирования запроса заявителем на ЕПГУ, РПГУ;</w:t>
      </w:r>
    </w:p>
    <w:p w:rsidR="00200C15" w:rsidRPr="00CC6575" w:rsidRDefault="00200C15" w:rsidP="00CC6575">
      <w:pPr>
        <w:widowControl w:val="0"/>
        <w:autoSpaceDE w:val="0"/>
        <w:autoSpaceDN w:val="0"/>
        <w:ind w:firstLine="709"/>
        <w:jc w:val="both"/>
      </w:pPr>
      <w:r w:rsidRPr="00CC6575">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rsidR="00200C15" w:rsidRPr="00CC6575" w:rsidRDefault="00200C15" w:rsidP="00CC6575">
      <w:pPr>
        <w:widowControl w:val="0"/>
        <w:autoSpaceDE w:val="0"/>
        <w:autoSpaceDN w:val="0"/>
        <w:ind w:firstLine="709"/>
        <w:jc w:val="both"/>
      </w:pPr>
      <w:r w:rsidRPr="00CC6575">
        <w:t>5) возможность оплаты государственной пошлины за предоставление муниципальной услуги с использованием ЕПГУ, РПГУ;</w:t>
      </w:r>
    </w:p>
    <w:p w:rsidR="000A2CA3" w:rsidRDefault="00200C15" w:rsidP="00D173CB">
      <w:pPr>
        <w:widowControl w:val="0"/>
        <w:autoSpaceDE w:val="0"/>
        <w:autoSpaceDN w:val="0"/>
        <w:ind w:firstLine="709"/>
        <w:jc w:val="both"/>
      </w:pPr>
      <w:r w:rsidRPr="00CC6575">
        <w:t xml:space="preserve">6) возможность получения результата предоставления муниципальной услуги в форме документа на бумажном носителе или </w:t>
      </w:r>
      <w:r w:rsidR="00D173CB">
        <w:t>в форме электронного документа;</w:t>
      </w:r>
    </w:p>
    <w:p w:rsidR="00200C15" w:rsidRPr="00CC6575" w:rsidRDefault="00200C15" w:rsidP="00CC6575">
      <w:pPr>
        <w:widowControl w:val="0"/>
        <w:autoSpaceDE w:val="0"/>
        <w:autoSpaceDN w:val="0"/>
        <w:ind w:firstLine="709"/>
        <w:jc w:val="both"/>
      </w:pPr>
      <w:r w:rsidRPr="00CC6575">
        <w:t xml:space="preserve">7) возможность оценить доступность и качество </w:t>
      </w:r>
      <w:r w:rsidR="00632AC6">
        <w:t>муниципальной</w:t>
      </w:r>
      <w:r w:rsidRPr="00CC6575">
        <w:t xml:space="preserve"> услуги на ЕПГУ, РПГУ;</w:t>
      </w:r>
    </w:p>
    <w:p w:rsidR="00200C15" w:rsidRPr="00CC6575" w:rsidRDefault="00200C15" w:rsidP="00CC6575">
      <w:pPr>
        <w:widowControl w:val="0"/>
        <w:autoSpaceDE w:val="0"/>
        <w:autoSpaceDN w:val="0"/>
        <w:ind w:firstLine="709"/>
        <w:jc w:val="both"/>
      </w:pPr>
      <w:r w:rsidRPr="00CC6575">
        <w:t xml:space="preserve">8) возможность направления в электронной форме, жалобы на решения и действия (бездействия) </w:t>
      </w:r>
      <w:r w:rsidR="000A2CA3">
        <w:t>Управления</w:t>
      </w:r>
      <w:r w:rsidRPr="00CC6575">
        <w:t xml:space="preserve">, предоставляющего муниципальную услугу, должностного лица </w:t>
      </w:r>
      <w:r w:rsidR="000A2CA3">
        <w:t>Управления в ходе предоставления услуги.</w:t>
      </w:r>
    </w:p>
    <w:p w:rsidR="00200C15" w:rsidRDefault="00200C15" w:rsidP="00CC6575">
      <w:pPr>
        <w:widowControl w:val="0"/>
        <w:autoSpaceDE w:val="0"/>
        <w:autoSpaceDN w:val="0"/>
        <w:ind w:firstLine="709"/>
        <w:jc w:val="center"/>
      </w:pPr>
    </w:p>
    <w:p w:rsidR="000A2CA3" w:rsidRPr="00CC6575" w:rsidRDefault="000A2CA3" w:rsidP="00CC6575">
      <w:pPr>
        <w:widowControl w:val="0"/>
        <w:autoSpaceDE w:val="0"/>
        <w:autoSpaceDN w:val="0"/>
        <w:ind w:firstLine="709"/>
        <w:jc w:val="center"/>
      </w:pPr>
    </w:p>
    <w:p w:rsidR="00200C15" w:rsidRPr="00D173CB" w:rsidRDefault="00200C15" w:rsidP="00632AC6">
      <w:pPr>
        <w:widowControl w:val="0"/>
        <w:autoSpaceDE w:val="0"/>
        <w:autoSpaceDN w:val="0"/>
        <w:ind w:firstLine="709"/>
        <w:jc w:val="center"/>
        <w:outlineLvl w:val="1"/>
        <w:rPr>
          <w:b/>
        </w:rPr>
      </w:pPr>
      <w:bookmarkStart w:id="2" w:name="P313"/>
      <w:bookmarkEnd w:id="2"/>
      <w:r w:rsidRPr="00D173CB">
        <w:rPr>
          <w:b/>
        </w:rPr>
        <w:t>2.14. Иные требования, в том числе учитывающие возможность</w:t>
      </w:r>
      <w:r w:rsidR="00632AC6" w:rsidRPr="00D173CB">
        <w:rPr>
          <w:b/>
        </w:rPr>
        <w:t xml:space="preserve"> </w:t>
      </w:r>
      <w:r w:rsidRPr="00D173CB">
        <w:rPr>
          <w:b/>
        </w:rPr>
        <w:t>и особенности предоставления муниципальной услуги в МФЦ и особенности предоставления муниципальной услуги в электронной форме</w:t>
      </w:r>
    </w:p>
    <w:p w:rsidR="00200C15" w:rsidRPr="00CC6575" w:rsidRDefault="00200C15" w:rsidP="00CC6575">
      <w:pPr>
        <w:widowControl w:val="0"/>
        <w:autoSpaceDE w:val="0"/>
        <w:autoSpaceDN w:val="0"/>
        <w:ind w:firstLine="709"/>
        <w:jc w:val="center"/>
      </w:pPr>
    </w:p>
    <w:p w:rsidR="00200C15" w:rsidRPr="00CC6575" w:rsidRDefault="00200C15" w:rsidP="00CC6575">
      <w:pPr>
        <w:widowControl w:val="0"/>
        <w:autoSpaceDE w:val="0"/>
        <w:autoSpaceDN w:val="0"/>
        <w:ind w:firstLine="709"/>
        <w:jc w:val="both"/>
      </w:pPr>
      <w:r w:rsidRPr="00CC6575">
        <w:lastRenderedPageBreak/>
        <w:t xml:space="preserve">2.14.1. Предоставление муниципальной услуги в МФЦ осуществляется в соответствии с соглашением о взаимодействии, заключенным между </w:t>
      </w:r>
      <w:r w:rsidR="00632AC6">
        <w:t>Управлением</w:t>
      </w:r>
      <w:r w:rsidRPr="00CC6575">
        <w:t xml:space="preserve"> и МФЦ с момента вступления в силу указанного соглашения.</w:t>
      </w:r>
    </w:p>
    <w:p w:rsidR="00200C15" w:rsidRPr="00CC6575" w:rsidRDefault="00200C15" w:rsidP="00CC6575">
      <w:pPr>
        <w:widowControl w:val="0"/>
        <w:autoSpaceDE w:val="0"/>
        <w:autoSpaceDN w:val="0"/>
        <w:ind w:firstLine="709"/>
        <w:jc w:val="both"/>
      </w:pPr>
      <w:r w:rsidRPr="00CC6575">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w:t>
      </w:r>
    </w:p>
    <w:p w:rsidR="00200C15" w:rsidRPr="00CC6575" w:rsidRDefault="00632AC6" w:rsidP="00CC6575">
      <w:pPr>
        <w:widowControl w:val="0"/>
        <w:autoSpaceDE w:val="0"/>
        <w:autoSpaceDN w:val="0"/>
        <w:ind w:firstLine="709"/>
        <w:jc w:val="both"/>
      </w:pPr>
      <w:r>
        <w:t xml:space="preserve">При обращении за получением муниципальной услуги, оказываемой с применением усиленной </w:t>
      </w:r>
      <w:r w:rsidR="00D173CB">
        <w:t>квалифицированной электронной подписи,</w:t>
      </w:r>
      <w:r>
        <w:t xml:space="preserve"> используется средства криптографической защиты информации </w:t>
      </w:r>
      <w:proofErr w:type="spellStart"/>
      <w:r>
        <w:t>КриптоПро</w:t>
      </w:r>
      <w:proofErr w:type="spellEnd"/>
      <w:r>
        <w:t>, класса защиты не ниже КС2.</w:t>
      </w:r>
    </w:p>
    <w:p w:rsidR="00200C15" w:rsidRPr="00CC6575" w:rsidRDefault="00200C15" w:rsidP="00CC6575">
      <w:pPr>
        <w:widowControl w:val="0"/>
        <w:autoSpaceDE w:val="0"/>
        <w:autoSpaceDN w:val="0"/>
        <w:ind w:firstLine="709"/>
        <w:jc w:val="both"/>
      </w:pPr>
      <w:r w:rsidRPr="00CC6575">
        <w:t>2.14.3. Требования к электронным документам и электронным образам документов, предоставляемым через «Личный кабинет»:</w:t>
      </w:r>
    </w:p>
    <w:p w:rsidR="00200C15" w:rsidRPr="00CC6575" w:rsidRDefault="00200C15" w:rsidP="00CC6575">
      <w:pPr>
        <w:widowControl w:val="0"/>
        <w:autoSpaceDE w:val="0"/>
        <w:autoSpaceDN w:val="0"/>
        <w:ind w:firstLine="709"/>
        <w:jc w:val="both"/>
      </w:pPr>
      <w:r w:rsidRPr="00CC6575">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200C15" w:rsidRPr="00CC6575" w:rsidRDefault="00200C15" w:rsidP="00CC6575">
      <w:pPr>
        <w:widowControl w:val="0"/>
        <w:autoSpaceDE w:val="0"/>
        <w:autoSpaceDN w:val="0"/>
        <w:ind w:firstLine="709"/>
        <w:jc w:val="both"/>
      </w:pPr>
      <w:r w:rsidRPr="00CC6575">
        <w:t xml:space="preserve">2) допускается предоставлять файлы следующих форматов: </w:t>
      </w:r>
      <w:proofErr w:type="spellStart"/>
      <w:r w:rsidRPr="00CC6575">
        <w:t>txt</w:t>
      </w:r>
      <w:proofErr w:type="spellEnd"/>
      <w:r w:rsidRPr="00CC6575">
        <w:t xml:space="preserve">, </w:t>
      </w:r>
      <w:proofErr w:type="spellStart"/>
      <w:r w:rsidRPr="00CC6575">
        <w:t>rtf</w:t>
      </w:r>
      <w:proofErr w:type="spellEnd"/>
      <w:r w:rsidRPr="00CC6575">
        <w:t xml:space="preserve">, </w:t>
      </w:r>
      <w:proofErr w:type="spellStart"/>
      <w:r w:rsidRPr="00CC6575">
        <w:t>doc</w:t>
      </w:r>
      <w:proofErr w:type="spellEnd"/>
      <w:r w:rsidRPr="00CC6575">
        <w:t xml:space="preserve">, </w:t>
      </w:r>
      <w:proofErr w:type="spellStart"/>
      <w:r w:rsidRPr="00CC6575">
        <w:t>docx</w:t>
      </w:r>
      <w:proofErr w:type="spellEnd"/>
      <w:r w:rsidRPr="00CC6575">
        <w:t xml:space="preserve">, </w:t>
      </w:r>
      <w:proofErr w:type="spellStart"/>
      <w:r w:rsidRPr="00CC6575">
        <w:t>pdf</w:t>
      </w:r>
      <w:proofErr w:type="spellEnd"/>
      <w:r w:rsidRPr="00CC6575">
        <w:t xml:space="preserve">, </w:t>
      </w:r>
      <w:proofErr w:type="spellStart"/>
      <w:r w:rsidRPr="00CC6575">
        <w:t>xls</w:t>
      </w:r>
      <w:proofErr w:type="spellEnd"/>
      <w:r w:rsidRPr="00CC6575">
        <w:t xml:space="preserve">, </w:t>
      </w:r>
      <w:proofErr w:type="spellStart"/>
      <w:r w:rsidRPr="00CC6575">
        <w:t>xlsx</w:t>
      </w:r>
      <w:proofErr w:type="spellEnd"/>
      <w:r w:rsidRPr="00CC6575">
        <w:t xml:space="preserve">, </w:t>
      </w:r>
      <w:proofErr w:type="spellStart"/>
      <w:r w:rsidRPr="00CC6575">
        <w:t>jpg</w:t>
      </w:r>
      <w:proofErr w:type="spellEnd"/>
      <w:r w:rsidRPr="00CC6575">
        <w:t xml:space="preserve">, </w:t>
      </w:r>
      <w:proofErr w:type="spellStart"/>
      <w:r w:rsidRPr="00CC6575">
        <w:t>tiff</w:t>
      </w:r>
      <w:proofErr w:type="spellEnd"/>
      <w:r w:rsidRPr="00CC6575">
        <w:t xml:space="preserve">, </w:t>
      </w:r>
      <w:proofErr w:type="spellStart"/>
      <w:r w:rsidRPr="00CC6575">
        <w:t>gif</w:t>
      </w:r>
      <w:proofErr w:type="spellEnd"/>
      <w:r w:rsidRPr="00CC6575">
        <w:t xml:space="preserve">, </w:t>
      </w:r>
      <w:proofErr w:type="spellStart"/>
      <w:r w:rsidRPr="00CC6575">
        <w:t>rar</w:t>
      </w:r>
      <w:proofErr w:type="spellEnd"/>
      <w:r w:rsidRPr="00CC6575">
        <w:t xml:space="preserve">, </w:t>
      </w:r>
      <w:proofErr w:type="spellStart"/>
      <w:r w:rsidRPr="00CC6575">
        <w:t>zip</w:t>
      </w:r>
      <w:proofErr w:type="spellEnd"/>
      <w:r w:rsidRPr="00CC6575">
        <w:t>. Предоставление файлов, имеющих форматы, отличные от указанных, не допускается;</w:t>
      </w:r>
    </w:p>
    <w:p w:rsidR="00200C15" w:rsidRPr="00CC6575" w:rsidRDefault="00200C15" w:rsidP="00CC6575">
      <w:pPr>
        <w:widowControl w:val="0"/>
        <w:autoSpaceDE w:val="0"/>
        <w:autoSpaceDN w:val="0"/>
        <w:ind w:firstLine="709"/>
        <w:jc w:val="both"/>
      </w:pPr>
      <w:r w:rsidRPr="00CC6575">
        <w:t xml:space="preserve">3) документы в формате </w:t>
      </w:r>
      <w:proofErr w:type="spellStart"/>
      <w:r w:rsidRPr="00CC6575">
        <w:t>Adobe</w:t>
      </w:r>
      <w:proofErr w:type="spellEnd"/>
      <w:r w:rsidRPr="00CC6575">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00C15" w:rsidRPr="00CC6575" w:rsidRDefault="00200C15" w:rsidP="00CC6575">
      <w:pPr>
        <w:widowControl w:val="0"/>
        <w:autoSpaceDE w:val="0"/>
        <w:autoSpaceDN w:val="0"/>
        <w:ind w:firstLine="709"/>
        <w:jc w:val="both"/>
      </w:pPr>
      <w:r w:rsidRPr="00CC6575">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200C15" w:rsidRPr="00CC6575" w:rsidRDefault="00200C15" w:rsidP="00CC6575">
      <w:pPr>
        <w:widowControl w:val="0"/>
        <w:autoSpaceDE w:val="0"/>
        <w:autoSpaceDN w:val="0"/>
        <w:ind w:firstLine="709"/>
        <w:jc w:val="both"/>
      </w:pPr>
      <w:r w:rsidRPr="00CC6575">
        <w:t>5) файлы не должны содержать вирусов и вредоносных программ.</w:t>
      </w:r>
    </w:p>
    <w:p w:rsidR="00200C15" w:rsidRDefault="00200C15" w:rsidP="00CC6575">
      <w:pPr>
        <w:widowControl w:val="0"/>
        <w:autoSpaceDE w:val="0"/>
        <w:autoSpaceDN w:val="0"/>
        <w:ind w:firstLine="709"/>
        <w:jc w:val="both"/>
      </w:pPr>
      <w:r w:rsidRPr="00CC6575">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 w:history="1">
        <w:r w:rsidRPr="00CC6575">
          <w:t>постановлением</w:t>
        </w:r>
      </w:hyperlink>
      <w:r w:rsidRPr="00CC6575">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476EC" w:rsidRDefault="002476EC" w:rsidP="00CC6575">
      <w:pPr>
        <w:widowControl w:val="0"/>
        <w:autoSpaceDE w:val="0"/>
        <w:autoSpaceDN w:val="0"/>
        <w:ind w:firstLine="709"/>
        <w:jc w:val="both"/>
      </w:pPr>
    </w:p>
    <w:p w:rsidR="002476EC" w:rsidRDefault="002476EC" w:rsidP="00CC6575">
      <w:pPr>
        <w:widowControl w:val="0"/>
        <w:autoSpaceDE w:val="0"/>
        <w:autoSpaceDN w:val="0"/>
        <w:ind w:firstLine="709"/>
        <w:jc w:val="both"/>
      </w:pPr>
    </w:p>
    <w:p w:rsidR="002476EC" w:rsidRDefault="002476EC" w:rsidP="00CC6575">
      <w:pPr>
        <w:widowControl w:val="0"/>
        <w:autoSpaceDE w:val="0"/>
        <w:autoSpaceDN w:val="0"/>
        <w:ind w:firstLine="709"/>
        <w:jc w:val="both"/>
      </w:pPr>
    </w:p>
    <w:p w:rsidR="002476EC" w:rsidRDefault="002476EC" w:rsidP="00CC6575">
      <w:pPr>
        <w:widowControl w:val="0"/>
        <w:autoSpaceDE w:val="0"/>
        <w:autoSpaceDN w:val="0"/>
        <w:ind w:firstLine="709"/>
        <w:jc w:val="both"/>
      </w:pPr>
    </w:p>
    <w:p w:rsidR="002476EC" w:rsidRPr="00CC6575" w:rsidRDefault="002476EC" w:rsidP="00CC6575">
      <w:pPr>
        <w:widowControl w:val="0"/>
        <w:autoSpaceDE w:val="0"/>
        <w:autoSpaceDN w:val="0"/>
        <w:ind w:firstLine="709"/>
        <w:jc w:val="both"/>
      </w:pPr>
    </w:p>
    <w:p w:rsidR="00200C15" w:rsidRPr="00632AC6" w:rsidRDefault="00200C15" w:rsidP="00632AC6">
      <w:pPr>
        <w:widowControl w:val="0"/>
        <w:autoSpaceDE w:val="0"/>
        <w:autoSpaceDN w:val="0"/>
        <w:ind w:firstLine="709"/>
        <w:jc w:val="center"/>
        <w:outlineLvl w:val="0"/>
      </w:pPr>
    </w:p>
    <w:p w:rsidR="00200C15" w:rsidRPr="00D173CB" w:rsidRDefault="00200C15" w:rsidP="00632AC6">
      <w:pPr>
        <w:widowControl w:val="0"/>
        <w:autoSpaceDE w:val="0"/>
        <w:autoSpaceDN w:val="0"/>
        <w:ind w:firstLine="709"/>
        <w:jc w:val="center"/>
        <w:outlineLvl w:val="0"/>
        <w:rPr>
          <w:b/>
        </w:rPr>
      </w:pPr>
      <w:r w:rsidRPr="00D173CB">
        <w:rPr>
          <w:b/>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173CB">
        <w:rPr>
          <w:b/>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200C15" w:rsidRPr="00D173CB" w:rsidRDefault="00200C15" w:rsidP="00632AC6">
      <w:pPr>
        <w:widowControl w:val="0"/>
        <w:autoSpaceDE w:val="0"/>
        <w:autoSpaceDN w:val="0"/>
        <w:ind w:firstLine="709"/>
        <w:jc w:val="center"/>
        <w:rPr>
          <w:b/>
        </w:rPr>
      </w:pPr>
    </w:p>
    <w:p w:rsidR="00200C15" w:rsidRPr="00D173CB" w:rsidRDefault="00200C15" w:rsidP="00632AC6">
      <w:pPr>
        <w:widowControl w:val="0"/>
        <w:autoSpaceDE w:val="0"/>
        <w:autoSpaceDN w:val="0"/>
        <w:ind w:firstLine="709"/>
        <w:jc w:val="center"/>
        <w:outlineLvl w:val="1"/>
        <w:rPr>
          <w:b/>
        </w:rPr>
      </w:pPr>
      <w:r w:rsidRPr="00D173CB">
        <w:rPr>
          <w:b/>
        </w:rPr>
        <w:t>3.1. Исчерпывающий перечень административных процедур</w:t>
      </w:r>
    </w:p>
    <w:p w:rsidR="00200C15" w:rsidRPr="00632AC6" w:rsidRDefault="00200C15" w:rsidP="00632AC6">
      <w:pPr>
        <w:widowControl w:val="0"/>
        <w:autoSpaceDE w:val="0"/>
        <w:autoSpaceDN w:val="0"/>
        <w:ind w:firstLine="709"/>
        <w:jc w:val="center"/>
      </w:pPr>
    </w:p>
    <w:p w:rsidR="00EB2D4C" w:rsidRPr="00632AC6" w:rsidRDefault="00200C15" w:rsidP="00632AC6">
      <w:pPr>
        <w:widowControl w:val="0"/>
        <w:autoSpaceDE w:val="0"/>
        <w:autoSpaceDN w:val="0"/>
        <w:ind w:firstLine="709"/>
        <w:jc w:val="both"/>
      </w:pPr>
      <w:r w:rsidRPr="00632AC6">
        <w:t xml:space="preserve">3.1.1. Предоставление муниципальной услуги включает в себя следующие административные процедуры: </w:t>
      </w:r>
    </w:p>
    <w:p w:rsidR="00EB2D4C" w:rsidRPr="00632AC6" w:rsidRDefault="00EB2D4C" w:rsidP="00632AC6">
      <w:pPr>
        <w:pStyle w:val="ad"/>
        <w:tabs>
          <w:tab w:val="left" w:pos="993"/>
        </w:tabs>
        <w:ind w:left="0" w:firstLine="709"/>
        <w:jc w:val="both"/>
      </w:pPr>
      <w:r w:rsidRPr="00632AC6">
        <w:t xml:space="preserve">- </w:t>
      </w:r>
      <w:r w:rsidR="00ED1105">
        <w:t>п</w:t>
      </w:r>
      <w:r w:rsidR="00ED1105" w:rsidRPr="00ED1105">
        <w:t>рием и регистрация заявления гражданина о выдаче предварительного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632AC6">
        <w:t>;</w:t>
      </w:r>
    </w:p>
    <w:p w:rsidR="00EB2D4C" w:rsidRDefault="00EB2D4C" w:rsidP="00632AC6">
      <w:pPr>
        <w:pStyle w:val="ad"/>
        <w:tabs>
          <w:tab w:val="left" w:pos="993"/>
        </w:tabs>
        <w:ind w:left="0" w:firstLine="709"/>
        <w:jc w:val="both"/>
      </w:pPr>
      <w:r w:rsidRPr="00632AC6">
        <w:t xml:space="preserve">- </w:t>
      </w:r>
      <w:r w:rsidR="00ED1105">
        <w:t>п</w:t>
      </w:r>
      <w:r w:rsidR="00ED1105" w:rsidRPr="00ED1105">
        <w:t>роверка полноты и соответствия представленных документов установленным требованиям</w:t>
      </w:r>
      <w:r w:rsidRPr="00632AC6">
        <w:t>;</w:t>
      </w:r>
    </w:p>
    <w:p w:rsidR="00ED1105" w:rsidRPr="00632AC6" w:rsidRDefault="00ED1105" w:rsidP="00632AC6">
      <w:pPr>
        <w:pStyle w:val="ad"/>
        <w:tabs>
          <w:tab w:val="left" w:pos="993"/>
        </w:tabs>
        <w:ind w:left="0" w:firstLine="709"/>
        <w:jc w:val="both"/>
      </w:pPr>
      <w:r>
        <w:t xml:space="preserve">- </w:t>
      </w:r>
      <w:r w:rsidR="003C55C1">
        <w:t>п</w:t>
      </w:r>
      <w:r w:rsidRPr="00ED1105">
        <w:t>ринятие решения о предоставлении либо об отказе в предоставлении муниципальной услуги</w:t>
      </w:r>
      <w:r>
        <w:t>;</w:t>
      </w:r>
    </w:p>
    <w:p w:rsidR="00EB2D4C" w:rsidRPr="00632AC6" w:rsidRDefault="00EB2D4C" w:rsidP="00632AC6">
      <w:pPr>
        <w:pStyle w:val="ad"/>
        <w:tabs>
          <w:tab w:val="left" w:pos="993"/>
        </w:tabs>
        <w:ind w:left="0" w:firstLine="709"/>
        <w:jc w:val="both"/>
      </w:pPr>
      <w:r w:rsidRPr="00632AC6">
        <w:t xml:space="preserve">- </w:t>
      </w:r>
      <w:r w:rsidR="003C55C1">
        <w:t>в</w:t>
      </w:r>
      <w:r w:rsidR="003C55C1" w:rsidRPr="00ED1105">
        <w:t>ручение (направление) заявителю результата</w:t>
      </w:r>
      <w:r w:rsidR="003C55C1">
        <w:t xml:space="preserve"> </w:t>
      </w:r>
      <w:r w:rsidR="003C55C1" w:rsidRPr="00ED1105">
        <w:t xml:space="preserve">предоставления </w:t>
      </w:r>
      <w:r w:rsidR="003C55C1">
        <w:t>муниципальной</w:t>
      </w:r>
      <w:r w:rsidR="003C55C1" w:rsidRPr="00ED1105">
        <w:t xml:space="preserve"> услуги либо об отказе в</w:t>
      </w:r>
      <w:r w:rsidR="003C55C1">
        <w:t xml:space="preserve"> </w:t>
      </w:r>
      <w:r w:rsidR="003C55C1" w:rsidRPr="00ED1105">
        <w:t xml:space="preserve">предоставлении </w:t>
      </w:r>
      <w:r w:rsidR="003C55C1">
        <w:t>муниципальной</w:t>
      </w:r>
      <w:r w:rsidR="003C55C1" w:rsidRPr="00ED1105">
        <w:t xml:space="preserve"> услуги</w:t>
      </w:r>
      <w:r w:rsidR="003C55C1">
        <w:t>.</w:t>
      </w:r>
    </w:p>
    <w:p w:rsidR="00EB2D4C" w:rsidRPr="00632AC6" w:rsidRDefault="00200C15" w:rsidP="00632AC6">
      <w:pPr>
        <w:pStyle w:val="ad"/>
        <w:tabs>
          <w:tab w:val="left" w:pos="993"/>
        </w:tabs>
        <w:ind w:left="0" w:firstLine="709"/>
        <w:jc w:val="both"/>
      </w:pPr>
      <w:r w:rsidRPr="00632AC6">
        <w:rPr>
          <w:rFonts w:eastAsiaTheme="minorHAnsi"/>
          <w:lang w:eastAsia="en-US"/>
        </w:rPr>
        <w:t xml:space="preserve">3.1.2. </w:t>
      </w:r>
      <w:r w:rsidR="00EB2D4C" w:rsidRPr="00632AC6">
        <w:t>Блок-схема предоставления мун</w:t>
      </w:r>
      <w:r w:rsidR="00D173CB">
        <w:t>иципальной услуги приводится в П</w:t>
      </w:r>
      <w:r w:rsidR="00EB2D4C" w:rsidRPr="00632AC6">
        <w:t>риложении № 3 к настоящему Административному регламенту.</w:t>
      </w:r>
    </w:p>
    <w:p w:rsidR="00200C15" w:rsidRPr="00632AC6" w:rsidRDefault="00200C15" w:rsidP="00632AC6">
      <w:pPr>
        <w:widowControl w:val="0"/>
        <w:autoSpaceDE w:val="0"/>
        <w:autoSpaceDN w:val="0"/>
        <w:ind w:firstLine="709"/>
        <w:jc w:val="center"/>
      </w:pPr>
    </w:p>
    <w:p w:rsidR="00632AC6" w:rsidRPr="00D173CB" w:rsidRDefault="00200C15" w:rsidP="00632AC6">
      <w:pPr>
        <w:pStyle w:val="ad"/>
        <w:tabs>
          <w:tab w:val="left" w:pos="993"/>
        </w:tabs>
        <w:ind w:left="0" w:firstLine="709"/>
        <w:jc w:val="center"/>
        <w:rPr>
          <w:b/>
        </w:rPr>
      </w:pPr>
      <w:r w:rsidRPr="00D173CB">
        <w:rPr>
          <w:b/>
        </w:rPr>
        <w:t>3.2.</w:t>
      </w:r>
      <w:r w:rsidR="00481E3E" w:rsidRPr="00D173CB">
        <w:rPr>
          <w:b/>
        </w:rPr>
        <w:t xml:space="preserve"> </w:t>
      </w:r>
      <w:r w:rsidR="00632AC6" w:rsidRPr="00D173CB">
        <w:rPr>
          <w:b/>
        </w:rPr>
        <w:t>Содержание административных процедур</w:t>
      </w:r>
    </w:p>
    <w:p w:rsidR="00632AC6" w:rsidRDefault="00632AC6" w:rsidP="00632AC6">
      <w:pPr>
        <w:pStyle w:val="ad"/>
        <w:tabs>
          <w:tab w:val="left" w:pos="993"/>
        </w:tabs>
        <w:ind w:left="0" w:firstLine="709"/>
        <w:jc w:val="center"/>
      </w:pPr>
    </w:p>
    <w:p w:rsidR="00ED1105" w:rsidRPr="00ED1105" w:rsidRDefault="003C55C1" w:rsidP="00ED1105">
      <w:pPr>
        <w:widowControl w:val="0"/>
        <w:autoSpaceDE w:val="0"/>
        <w:autoSpaceDN w:val="0"/>
        <w:ind w:firstLine="709"/>
        <w:jc w:val="both"/>
      </w:pPr>
      <w:r>
        <w:t>3.2.1</w:t>
      </w:r>
      <w:r w:rsidR="00ED1105" w:rsidRPr="00ED1105">
        <w:t>. Прием и регистрация заявления гражданина о выдаче предварительного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ED1105" w:rsidRPr="00ED1105" w:rsidRDefault="003C55C1" w:rsidP="00ED1105">
      <w:pPr>
        <w:widowControl w:val="0"/>
        <w:autoSpaceDE w:val="0"/>
        <w:autoSpaceDN w:val="0"/>
        <w:ind w:firstLine="709"/>
        <w:jc w:val="both"/>
      </w:pPr>
      <w:r>
        <w:t>3.2.1.1.</w:t>
      </w:r>
      <w:r w:rsidR="00ED1105" w:rsidRPr="00ED1105">
        <w:t xml:space="preserve"> Основанием для начала административной процедуры является обращение заявителя в </w:t>
      </w:r>
      <w:r w:rsidR="00ED1105">
        <w:t>Управление</w:t>
      </w:r>
      <w:r w:rsidR="00ED1105" w:rsidRPr="00ED1105">
        <w:t>, в том числе через МФЦ.</w:t>
      </w:r>
    </w:p>
    <w:p w:rsidR="00ED1105" w:rsidRPr="00ED1105" w:rsidRDefault="003C55C1" w:rsidP="00ED1105">
      <w:pPr>
        <w:widowControl w:val="0"/>
        <w:autoSpaceDE w:val="0"/>
        <w:autoSpaceDN w:val="0"/>
        <w:ind w:firstLine="709"/>
        <w:jc w:val="both"/>
      </w:pPr>
      <w:r>
        <w:t>3.2.1.2</w:t>
      </w:r>
      <w:r w:rsidR="00ED1105" w:rsidRPr="00ED1105">
        <w:t>. В состав административной процедуры входят следующие административные действия:</w:t>
      </w:r>
    </w:p>
    <w:p w:rsidR="00ED1105" w:rsidRPr="00ED1105" w:rsidRDefault="00ED1105" w:rsidP="00ED1105">
      <w:pPr>
        <w:widowControl w:val="0"/>
        <w:autoSpaceDE w:val="0"/>
        <w:autoSpaceDN w:val="0"/>
        <w:ind w:firstLine="709"/>
        <w:jc w:val="both"/>
      </w:pPr>
      <w:r w:rsidRPr="00ED1105">
        <w:t xml:space="preserve">- </w:t>
      </w:r>
      <w:r>
        <w:t>п</w:t>
      </w:r>
      <w:r w:rsidRPr="00ED1105">
        <w:t>рием заявления гражданина о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 приложенными к нему документами, осуществляется в день поступления</w:t>
      </w:r>
      <w:r>
        <w:t>;</w:t>
      </w:r>
    </w:p>
    <w:p w:rsidR="00ED1105" w:rsidRPr="00ED1105" w:rsidRDefault="00ED1105" w:rsidP="00ED1105">
      <w:pPr>
        <w:widowControl w:val="0"/>
        <w:autoSpaceDE w:val="0"/>
        <w:autoSpaceDN w:val="0"/>
        <w:ind w:firstLine="709"/>
        <w:jc w:val="both"/>
      </w:pPr>
      <w:r w:rsidRPr="00ED1105">
        <w:t xml:space="preserve">- </w:t>
      </w:r>
      <w:r>
        <w:t>р</w:t>
      </w:r>
      <w:r w:rsidRPr="00ED1105">
        <w:t>егистрация заявления гражданина о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 приложенными к нему документами, в течение одного рабочего дня с момента поступления</w:t>
      </w:r>
      <w:r>
        <w:t>;</w:t>
      </w:r>
    </w:p>
    <w:p w:rsidR="00ED1105" w:rsidRPr="00ED1105" w:rsidRDefault="00ED1105" w:rsidP="00ED1105">
      <w:pPr>
        <w:widowControl w:val="0"/>
        <w:autoSpaceDE w:val="0"/>
        <w:autoSpaceDN w:val="0"/>
        <w:ind w:firstLine="709"/>
        <w:jc w:val="both"/>
      </w:pPr>
      <w:r w:rsidRPr="00ED1105">
        <w:t xml:space="preserve">- </w:t>
      </w:r>
      <w:r>
        <w:t>п</w:t>
      </w:r>
      <w:r w:rsidRPr="00ED1105">
        <w:t>акет документов заявитель может представить в Управление:</w:t>
      </w:r>
    </w:p>
    <w:p w:rsidR="00ED1105" w:rsidRPr="00ED1105" w:rsidRDefault="00ED1105" w:rsidP="00ED1105">
      <w:pPr>
        <w:widowControl w:val="0"/>
        <w:autoSpaceDE w:val="0"/>
        <w:autoSpaceDN w:val="0"/>
        <w:ind w:firstLine="709"/>
        <w:jc w:val="both"/>
      </w:pPr>
      <w:r w:rsidRPr="00ED1105">
        <w:t>- лично либо через должностных лиц многофункциональных центров предоставления государственных и муниципальных услуг, с которыми у администрации заключены соглашения о взаимодействии;</w:t>
      </w:r>
    </w:p>
    <w:p w:rsidR="00ED1105" w:rsidRPr="00ED1105" w:rsidRDefault="00ED1105" w:rsidP="00ED1105">
      <w:pPr>
        <w:widowControl w:val="0"/>
        <w:autoSpaceDE w:val="0"/>
        <w:autoSpaceDN w:val="0"/>
        <w:ind w:firstLine="709"/>
        <w:jc w:val="both"/>
      </w:pPr>
      <w:r w:rsidRPr="00ED1105">
        <w:t>- направить</w:t>
      </w:r>
      <w:r>
        <w:t xml:space="preserve"> </w:t>
      </w:r>
      <w:r w:rsidRPr="00ED1105">
        <w:t>в виде электронной почты Управления.</w:t>
      </w:r>
    </w:p>
    <w:p w:rsidR="00ED1105" w:rsidRPr="00ED1105" w:rsidRDefault="003C55C1" w:rsidP="00ED1105">
      <w:pPr>
        <w:widowControl w:val="0"/>
        <w:autoSpaceDE w:val="0"/>
        <w:autoSpaceDN w:val="0"/>
        <w:ind w:firstLine="709"/>
        <w:jc w:val="both"/>
      </w:pPr>
      <w:r>
        <w:t>3.2.1.3.</w:t>
      </w:r>
      <w:r w:rsidR="00ED1105" w:rsidRPr="00ED1105">
        <w:t xml:space="preserve"> Должностным лицом, ответственным за прием заявления и прилагаемых к нему документов, является специалист Управления (далее – специалист), в должностные обязанности которого входит осуществление данной административной процедуры.</w:t>
      </w:r>
    </w:p>
    <w:p w:rsidR="00ED1105" w:rsidRPr="00ED1105" w:rsidRDefault="00ED1105" w:rsidP="00ED1105">
      <w:pPr>
        <w:widowControl w:val="0"/>
        <w:autoSpaceDE w:val="0"/>
        <w:autoSpaceDN w:val="0"/>
        <w:ind w:firstLine="709"/>
        <w:jc w:val="both"/>
      </w:pPr>
      <w:r w:rsidRPr="00ED1105">
        <w:t>Заявление с приложением комплекта документов регистрируется лицом, ответственным за делопроизводство, в течение одного рабочего дня.</w:t>
      </w:r>
    </w:p>
    <w:p w:rsidR="00ED1105" w:rsidRPr="00ED1105" w:rsidRDefault="003C55C1" w:rsidP="00ED1105">
      <w:pPr>
        <w:widowControl w:val="0"/>
        <w:autoSpaceDE w:val="0"/>
        <w:autoSpaceDN w:val="0"/>
        <w:ind w:firstLine="709"/>
        <w:jc w:val="both"/>
      </w:pPr>
      <w:r>
        <w:t>3.2.1.</w:t>
      </w:r>
      <w:r w:rsidR="00ED1105" w:rsidRPr="00ED1105">
        <w:t xml:space="preserve">4. Критерием принятия решения в рамках настоящей административной </w:t>
      </w:r>
      <w:r w:rsidR="00ED1105" w:rsidRPr="00ED1105">
        <w:lastRenderedPageBreak/>
        <w:t xml:space="preserve">процедуры является поступление в Управление пакета документов, предусмотренных п. 2.6.1. настоящего </w:t>
      </w:r>
      <w:r w:rsidR="00ED1105">
        <w:t>А</w:t>
      </w:r>
      <w:r w:rsidR="00ED1105" w:rsidRPr="00ED1105">
        <w:t>дминистративного регламента.</w:t>
      </w:r>
    </w:p>
    <w:p w:rsidR="00ED1105" w:rsidRPr="00ED1105" w:rsidRDefault="003C55C1" w:rsidP="00ED1105">
      <w:pPr>
        <w:widowControl w:val="0"/>
        <w:autoSpaceDE w:val="0"/>
        <w:autoSpaceDN w:val="0"/>
        <w:ind w:firstLine="709"/>
        <w:jc w:val="both"/>
      </w:pPr>
      <w:r>
        <w:t>3.2.1.</w:t>
      </w:r>
      <w:r w:rsidR="00ED1105" w:rsidRPr="00ED1105">
        <w:t xml:space="preserve">5. Результатом выполнения административной процедуры является регистрация специалистом в журнале входящей корреспонденции заявления с приложенными документами или отказ в приеме документов, предусмотренных п. 2.7. настоящего </w:t>
      </w:r>
      <w:r w:rsidR="00ED1105">
        <w:t>А</w:t>
      </w:r>
      <w:r w:rsidR="00ED1105" w:rsidRPr="00ED1105">
        <w:t>дминистративного регламента.</w:t>
      </w:r>
    </w:p>
    <w:p w:rsidR="00ED1105" w:rsidRPr="00ED1105" w:rsidRDefault="003C55C1" w:rsidP="00ED1105">
      <w:pPr>
        <w:widowControl w:val="0"/>
        <w:autoSpaceDE w:val="0"/>
        <w:autoSpaceDN w:val="0"/>
        <w:ind w:firstLine="709"/>
        <w:jc w:val="both"/>
      </w:pPr>
      <w:r>
        <w:t>3.2.1.</w:t>
      </w:r>
      <w:r w:rsidR="00ED1105" w:rsidRPr="00ED1105">
        <w:t>6. Способом фиксации результата выполнения административной процедуры является регистрация заявления и приложенных документов специалистом в журнале входящей корреспонденции и/или в электронной системе документооборота (при наличии технической возможности).</w:t>
      </w:r>
    </w:p>
    <w:p w:rsidR="00ED1105" w:rsidRPr="00ED1105" w:rsidRDefault="003C55C1" w:rsidP="00ED1105">
      <w:pPr>
        <w:widowControl w:val="0"/>
        <w:autoSpaceDE w:val="0"/>
        <w:autoSpaceDN w:val="0"/>
        <w:ind w:firstLine="709"/>
        <w:jc w:val="both"/>
      </w:pPr>
      <w:r>
        <w:t>3.2.2.</w:t>
      </w:r>
      <w:r w:rsidR="00ED1105" w:rsidRPr="00ED1105">
        <w:t xml:space="preserve"> Проверка полноты и соответствия</w:t>
      </w:r>
      <w:r w:rsidR="00ED1105">
        <w:t xml:space="preserve"> </w:t>
      </w:r>
      <w:r w:rsidR="00ED1105" w:rsidRPr="00ED1105">
        <w:t>представленных документов установленным требованиям</w:t>
      </w:r>
    </w:p>
    <w:p w:rsidR="00ED1105" w:rsidRPr="00ED1105" w:rsidRDefault="003C55C1" w:rsidP="00ED1105">
      <w:pPr>
        <w:widowControl w:val="0"/>
        <w:autoSpaceDE w:val="0"/>
        <w:autoSpaceDN w:val="0"/>
        <w:ind w:firstLine="709"/>
        <w:jc w:val="both"/>
      </w:pPr>
      <w:r>
        <w:t>3.2.2.</w:t>
      </w:r>
      <w:r w:rsidR="00ED1105" w:rsidRPr="00ED1105">
        <w:t>1. Основанием для начала административной процедуры является зарегистрированное специалистом в журнале входящей корреспонденции и (или) в электронной системе документооборота (при наличии технической возможности)</w:t>
      </w:r>
      <w:r w:rsidR="00ED1105">
        <w:t xml:space="preserve"> заявление</w:t>
      </w:r>
      <w:r w:rsidR="00ED1105" w:rsidRPr="00ED1105">
        <w:t xml:space="preserve"> гражданина о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 приложенными к нему документами, предусмотренными п. 2.6. настоящего </w:t>
      </w:r>
      <w:r w:rsidR="00ED1105">
        <w:t>А</w:t>
      </w:r>
      <w:r w:rsidR="00ED1105" w:rsidRPr="00ED1105">
        <w:t>дминистративного регламента.</w:t>
      </w:r>
    </w:p>
    <w:p w:rsidR="00ED1105" w:rsidRPr="00ED1105" w:rsidRDefault="003C55C1" w:rsidP="00ED1105">
      <w:pPr>
        <w:widowControl w:val="0"/>
        <w:autoSpaceDE w:val="0"/>
        <w:autoSpaceDN w:val="0"/>
        <w:ind w:firstLine="709"/>
        <w:jc w:val="both"/>
      </w:pPr>
      <w:r>
        <w:t>3.2.2.</w:t>
      </w:r>
      <w:r w:rsidR="00ED1105" w:rsidRPr="00ED1105">
        <w:t>2. В состав административной процедуры входят следующие административные действия:</w:t>
      </w:r>
    </w:p>
    <w:p w:rsidR="00ED1105" w:rsidRPr="00ED1105" w:rsidRDefault="00ED1105" w:rsidP="00ED1105">
      <w:pPr>
        <w:widowControl w:val="0"/>
        <w:autoSpaceDE w:val="0"/>
        <w:autoSpaceDN w:val="0"/>
        <w:ind w:firstLine="709"/>
        <w:jc w:val="both"/>
      </w:pPr>
      <w:r w:rsidRPr="00ED1105">
        <w:t xml:space="preserve">Специалист проверяет представленный пакет документов на наличие или отсутствие оснований для отказа, предусмотренного п. 2.7. настоящего </w:t>
      </w:r>
      <w:r>
        <w:t>А</w:t>
      </w:r>
      <w:r w:rsidRPr="00ED1105">
        <w:t>дминистративного регламента.</w:t>
      </w:r>
    </w:p>
    <w:p w:rsidR="00ED1105" w:rsidRPr="00ED1105" w:rsidRDefault="00ED1105" w:rsidP="00ED1105">
      <w:pPr>
        <w:widowControl w:val="0"/>
        <w:autoSpaceDE w:val="0"/>
        <w:autoSpaceDN w:val="0"/>
        <w:ind w:firstLine="709"/>
        <w:jc w:val="both"/>
      </w:pPr>
      <w:r w:rsidRPr="00ED1105">
        <w:t>Административная процедура по проверке полноты и соответствия представленных документов установленным требованиям осуществляется в течение одного дня со дня поступления пакета документов.</w:t>
      </w:r>
    </w:p>
    <w:p w:rsidR="00ED1105" w:rsidRPr="00ED1105" w:rsidRDefault="00ED1105" w:rsidP="00ED1105">
      <w:pPr>
        <w:widowControl w:val="0"/>
        <w:autoSpaceDE w:val="0"/>
        <w:autoSpaceDN w:val="0"/>
        <w:ind w:firstLine="709"/>
        <w:jc w:val="both"/>
      </w:pPr>
      <w:r w:rsidRPr="00ED1105">
        <w:t>Специалист, ответственный за прием заявления и прилагаемых к нему документов, проверяет наличие всех необходимых документов.</w:t>
      </w:r>
    </w:p>
    <w:p w:rsidR="00ED1105" w:rsidRPr="00ED1105" w:rsidRDefault="00ED1105" w:rsidP="00ED1105">
      <w:pPr>
        <w:widowControl w:val="0"/>
        <w:autoSpaceDE w:val="0"/>
        <w:autoSpaceDN w:val="0"/>
        <w:ind w:firstLine="709"/>
        <w:jc w:val="both"/>
      </w:pPr>
      <w:r w:rsidRPr="00ED1105">
        <w:t>Специалист, осуществляющий прием документов, сверяет подлинники и копии документов.</w:t>
      </w:r>
    </w:p>
    <w:p w:rsidR="00ED1105" w:rsidRPr="00ED1105" w:rsidRDefault="00ED1105" w:rsidP="00ED1105">
      <w:pPr>
        <w:widowControl w:val="0"/>
        <w:autoSpaceDE w:val="0"/>
        <w:autoSpaceDN w:val="0"/>
        <w:ind w:firstLine="709"/>
        <w:jc w:val="both"/>
      </w:pPr>
      <w:r w:rsidRPr="00ED1105">
        <w:t>Специалист, осуществляющий прием документов, проверяет соответствие представленных документов следующим требованиям, удостоверяясь, что:</w:t>
      </w:r>
    </w:p>
    <w:p w:rsidR="00ED1105" w:rsidRPr="00ED1105" w:rsidRDefault="00ED1105" w:rsidP="00ED1105">
      <w:pPr>
        <w:widowControl w:val="0"/>
        <w:autoSpaceDE w:val="0"/>
        <w:autoSpaceDN w:val="0"/>
        <w:ind w:firstLine="709"/>
        <w:jc w:val="both"/>
      </w:pPr>
      <w:r w:rsidRPr="00ED1105">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1105" w:rsidRPr="00ED1105" w:rsidRDefault="00ED1105" w:rsidP="00ED1105">
      <w:pPr>
        <w:widowControl w:val="0"/>
        <w:autoSpaceDE w:val="0"/>
        <w:autoSpaceDN w:val="0"/>
        <w:ind w:firstLine="709"/>
        <w:jc w:val="both"/>
      </w:pPr>
      <w:r w:rsidRPr="00ED1105">
        <w:t>- фамилии, имена и отчества заявителей, адреса регистрации написаны полностью;</w:t>
      </w:r>
    </w:p>
    <w:p w:rsidR="00ED1105" w:rsidRPr="00ED1105" w:rsidRDefault="00ED1105" w:rsidP="00ED1105">
      <w:pPr>
        <w:widowControl w:val="0"/>
        <w:autoSpaceDE w:val="0"/>
        <w:autoSpaceDN w:val="0"/>
        <w:ind w:firstLine="709"/>
        <w:jc w:val="both"/>
      </w:pPr>
      <w:r w:rsidRPr="00ED1105">
        <w:t>- в документах нет подчисток, приписок, зачеркнутых слов и иных неоговоренных исправлений;</w:t>
      </w:r>
    </w:p>
    <w:p w:rsidR="00ED1105" w:rsidRPr="00ED1105" w:rsidRDefault="00ED1105" w:rsidP="00ED1105">
      <w:pPr>
        <w:widowControl w:val="0"/>
        <w:autoSpaceDE w:val="0"/>
        <w:autoSpaceDN w:val="0"/>
        <w:ind w:firstLine="709"/>
        <w:jc w:val="both"/>
      </w:pPr>
      <w:r w:rsidRPr="00ED1105">
        <w:t>- документы не имеют серьезных повреждений, наличие которых не позволяет однозначно истолковать их содержание;</w:t>
      </w:r>
    </w:p>
    <w:p w:rsidR="00ED1105" w:rsidRPr="00ED1105" w:rsidRDefault="00ED1105" w:rsidP="00ED1105">
      <w:pPr>
        <w:widowControl w:val="0"/>
        <w:autoSpaceDE w:val="0"/>
        <w:autoSpaceDN w:val="0"/>
        <w:ind w:firstLine="709"/>
        <w:jc w:val="both"/>
      </w:pPr>
      <w:r w:rsidRPr="00ED1105">
        <w:t>- пакет представленных документов полностью укомплектован.</w:t>
      </w:r>
    </w:p>
    <w:p w:rsidR="00ED1105" w:rsidRPr="00ED1105" w:rsidRDefault="00ED1105" w:rsidP="00ED1105">
      <w:pPr>
        <w:widowControl w:val="0"/>
        <w:autoSpaceDE w:val="0"/>
        <w:autoSpaceDN w:val="0"/>
        <w:ind w:firstLine="709"/>
        <w:jc w:val="both"/>
      </w:pPr>
      <w:r w:rsidRPr="00ED1105">
        <w:t>- определяет предмет обращения, проверяет документ, удостоверяющий личность заявителя.</w:t>
      </w:r>
    </w:p>
    <w:p w:rsidR="00ED1105" w:rsidRPr="00ED1105" w:rsidRDefault="003C55C1" w:rsidP="00ED1105">
      <w:pPr>
        <w:widowControl w:val="0"/>
        <w:autoSpaceDE w:val="0"/>
        <w:autoSpaceDN w:val="0"/>
        <w:ind w:firstLine="709"/>
        <w:jc w:val="both"/>
      </w:pPr>
      <w:r>
        <w:t>3.2.2.</w:t>
      </w:r>
      <w:r w:rsidR="00ED1105" w:rsidRPr="00ED1105">
        <w:t>3. Ответственным за проверку полноты и соответствия представленных документов установленным требованиям, является специалист, в чьи должностные обязанности входит осуществление данной административной процедуры.</w:t>
      </w:r>
    </w:p>
    <w:p w:rsidR="00ED1105" w:rsidRPr="00ED1105" w:rsidRDefault="00ED1105" w:rsidP="00ED1105">
      <w:pPr>
        <w:widowControl w:val="0"/>
        <w:autoSpaceDE w:val="0"/>
        <w:autoSpaceDN w:val="0"/>
        <w:ind w:firstLine="709"/>
        <w:jc w:val="both"/>
      </w:pPr>
      <w:r w:rsidRPr="00ED1105">
        <w:t>1).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
    <w:p w:rsidR="00ED1105" w:rsidRPr="00ED1105" w:rsidRDefault="00ED1105" w:rsidP="00ED1105">
      <w:pPr>
        <w:widowControl w:val="0"/>
        <w:autoSpaceDE w:val="0"/>
        <w:autoSpaceDN w:val="0"/>
        <w:ind w:firstLine="709"/>
        <w:jc w:val="both"/>
      </w:pPr>
      <w:r w:rsidRPr="00ED1105">
        <w:lastRenderedPageBreak/>
        <w:t>2).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начальником Управления не позднее 5 дней со дня получения документов.</w:t>
      </w:r>
    </w:p>
    <w:p w:rsidR="00ED1105" w:rsidRPr="00ED1105" w:rsidRDefault="00ED1105" w:rsidP="00ED1105">
      <w:pPr>
        <w:widowControl w:val="0"/>
        <w:autoSpaceDE w:val="0"/>
        <w:autoSpaceDN w:val="0"/>
        <w:ind w:firstLine="709"/>
        <w:jc w:val="both"/>
      </w:pPr>
      <w:r w:rsidRPr="00ED1105">
        <w:t xml:space="preserve">3). Отсчет срока предоставления </w:t>
      </w:r>
      <w:r>
        <w:t>муниципальной</w:t>
      </w:r>
      <w:r w:rsidRPr="00ED1105">
        <w:t xml:space="preserve"> услуги в случаях, указанных в подпункте 1 пункта 3.3.3. настоящего </w:t>
      </w:r>
      <w:r>
        <w:t>А</w:t>
      </w:r>
      <w:r w:rsidRPr="00ED1105">
        <w:t>дминистративного регламента, происходит с момента поступления недостающих или исправленных, или оформленных надлежащим образом документов.</w:t>
      </w:r>
    </w:p>
    <w:p w:rsidR="00ED1105" w:rsidRPr="00ED1105" w:rsidRDefault="00ED1105" w:rsidP="00ED1105">
      <w:pPr>
        <w:widowControl w:val="0"/>
        <w:autoSpaceDE w:val="0"/>
        <w:autoSpaceDN w:val="0"/>
        <w:ind w:firstLine="709"/>
        <w:jc w:val="both"/>
      </w:pPr>
      <w:r w:rsidRPr="00ED1105">
        <w:t>4).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приеме представленных документов, который подписывается начальником Управления и направляется заявителю в течение 10 дней со дня принятия решения.</w:t>
      </w:r>
    </w:p>
    <w:p w:rsidR="00ED1105" w:rsidRPr="00ED1105" w:rsidRDefault="003C55C1" w:rsidP="00ED1105">
      <w:pPr>
        <w:widowControl w:val="0"/>
        <w:autoSpaceDE w:val="0"/>
        <w:autoSpaceDN w:val="0"/>
        <w:ind w:firstLine="709"/>
        <w:jc w:val="both"/>
      </w:pPr>
      <w:r>
        <w:t>3.2.2.</w:t>
      </w:r>
      <w:r w:rsidR="00ED1105" w:rsidRPr="00ED1105">
        <w:t xml:space="preserve">4. Критерием принятия решения в рамках настоящей административной процедуры является соответствие заявления гражданина о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 приложенными к нему документами, установленными требованиям п. 2.6. настоящего </w:t>
      </w:r>
      <w:r w:rsidR="00ED1105">
        <w:t>А</w:t>
      </w:r>
      <w:r w:rsidR="00ED1105" w:rsidRPr="00ED1105">
        <w:t>дминистративного регламента.</w:t>
      </w:r>
    </w:p>
    <w:p w:rsidR="00ED1105" w:rsidRPr="00ED1105" w:rsidRDefault="003C55C1" w:rsidP="00ED1105">
      <w:pPr>
        <w:widowControl w:val="0"/>
        <w:autoSpaceDE w:val="0"/>
        <w:autoSpaceDN w:val="0"/>
        <w:ind w:firstLine="709"/>
        <w:jc w:val="both"/>
      </w:pPr>
      <w:r>
        <w:t>3.2.2.</w:t>
      </w:r>
      <w:r w:rsidR="00ED1105" w:rsidRPr="00ED1105">
        <w:t>5. Результатом выполнения административной процедуры является отметка специалиста на заявлении гражданина о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 приложенными к нему документами о соответствии заявления и приложенных к нему документов установленными требованиям п. 2.6.</w:t>
      </w:r>
      <w:r w:rsidR="00ED1105">
        <w:t xml:space="preserve"> </w:t>
      </w:r>
      <w:r w:rsidR="00ED1105" w:rsidRPr="00ED1105">
        <w:t xml:space="preserve">настоящего </w:t>
      </w:r>
      <w:r w:rsidR="00ED1105">
        <w:t>А</w:t>
      </w:r>
      <w:r w:rsidR="00ED1105" w:rsidRPr="00ED1105">
        <w:t>дминистративного регламента и (или) отметка специалиста на заявлении с приложенными к нему документами о необходимости оформления запросов в уполномоченные органы.</w:t>
      </w:r>
    </w:p>
    <w:p w:rsidR="00ED1105" w:rsidRPr="00ED1105" w:rsidRDefault="003C55C1" w:rsidP="00ED1105">
      <w:pPr>
        <w:widowControl w:val="0"/>
        <w:autoSpaceDE w:val="0"/>
        <w:autoSpaceDN w:val="0"/>
        <w:ind w:firstLine="709"/>
        <w:jc w:val="both"/>
      </w:pPr>
      <w:r>
        <w:t>3.2.2.</w:t>
      </w:r>
      <w:r w:rsidR="00ED1105" w:rsidRPr="00ED1105">
        <w:t xml:space="preserve">6. Способом фиксации результата выполнения административной процедуры является запись специалиста на заявлении с приложенными к нему документами о соответствии представленных документов установленным требованиям п. 2.6. настоящего </w:t>
      </w:r>
      <w:r w:rsidR="00ED1105">
        <w:t>А</w:t>
      </w:r>
      <w:r w:rsidR="00ED1105" w:rsidRPr="00ED1105">
        <w:t>дминистративного регламента.</w:t>
      </w:r>
    </w:p>
    <w:p w:rsidR="00ED1105" w:rsidRPr="00ED1105" w:rsidRDefault="003C55C1" w:rsidP="003C55C1">
      <w:pPr>
        <w:widowControl w:val="0"/>
        <w:autoSpaceDE w:val="0"/>
        <w:autoSpaceDN w:val="0"/>
        <w:ind w:firstLine="709"/>
        <w:jc w:val="both"/>
      </w:pPr>
      <w:r>
        <w:t>3.2.3.</w:t>
      </w:r>
      <w:r w:rsidR="00ED1105" w:rsidRPr="00ED1105">
        <w:t xml:space="preserve"> Принятие решения о предоставлении либо об отказе в предоставлении</w:t>
      </w:r>
      <w:r w:rsidR="00ED1105">
        <w:t xml:space="preserve"> муниципальной услуги</w:t>
      </w:r>
      <w:r w:rsidR="00ED1105" w:rsidRPr="00ED1105">
        <w:t xml:space="preserve"> </w:t>
      </w:r>
    </w:p>
    <w:p w:rsidR="00ED1105" w:rsidRPr="00ED1105" w:rsidRDefault="003C55C1" w:rsidP="00ED1105">
      <w:pPr>
        <w:widowControl w:val="0"/>
        <w:autoSpaceDE w:val="0"/>
        <w:autoSpaceDN w:val="0"/>
        <w:ind w:firstLine="709"/>
        <w:jc w:val="both"/>
      </w:pPr>
      <w:r>
        <w:t>3.2.3.</w:t>
      </w:r>
      <w:r w:rsidR="00ED1105" w:rsidRPr="00ED1105">
        <w:t xml:space="preserve">1. Основанием для начала административной процедуры является соответствие документов п. 2.6.1. настоящего </w:t>
      </w:r>
      <w:r>
        <w:t>А</w:t>
      </w:r>
      <w:r w:rsidR="00ED1105" w:rsidRPr="00ED1105">
        <w:t>дминистративного регламента.</w:t>
      </w:r>
    </w:p>
    <w:p w:rsidR="00ED1105" w:rsidRPr="00ED1105" w:rsidRDefault="003C55C1" w:rsidP="00ED1105">
      <w:pPr>
        <w:widowControl w:val="0"/>
        <w:autoSpaceDE w:val="0"/>
        <w:autoSpaceDN w:val="0"/>
        <w:ind w:firstLine="709"/>
        <w:jc w:val="both"/>
      </w:pPr>
      <w:r>
        <w:t>3.2.3.</w:t>
      </w:r>
      <w:r w:rsidR="00ED1105" w:rsidRPr="00ED1105">
        <w:t>2. В состав административной процедуры входят следующие административные действия:</w:t>
      </w:r>
    </w:p>
    <w:p w:rsidR="00ED1105" w:rsidRPr="00ED1105" w:rsidRDefault="00ED1105" w:rsidP="00ED1105">
      <w:pPr>
        <w:widowControl w:val="0"/>
        <w:autoSpaceDE w:val="0"/>
        <w:autoSpaceDN w:val="0"/>
        <w:ind w:firstLine="709"/>
        <w:jc w:val="both"/>
      </w:pPr>
      <w:r w:rsidRPr="00ED1105">
        <w:t>Специалист Управления образования в течение 20 дней со дня представления документов, предусмотренных</w:t>
      </w:r>
      <w:r w:rsidR="003C55C1">
        <w:t xml:space="preserve"> </w:t>
      </w:r>
      <w:hyperlink r:id="rId11" w:history="1">
        <w:r w:rsidRPr="003C55C1">
          <w:rPr>
            <w:rStyle w:val="ae"/>
            <w:color w:val="auto"/>
            <w:u w:val="none"/>
          </w:rPr>
          <w:t>пунктом 2.6.1.</w:t>
        </w:r>
      </w:hyperlink>
      <w:r w:rsidR="003C55C1">
        <w:t xml:space="preserve"> </w:t>
      </w:r>
      <w:r w:rsidRPr="00ED1105">
        <w:t xml:space="preserve">настоящего </w:t>
      </w:r>
      <w:r w:rsidR="003C55C1">
        <w:t>А</w:t>
      </w:r>
      <w:r w:rsidRPr="00ED1105">
        <w:t>дминистративного регламента, на основании указанных документов подготавливает проект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либо проект уведомления об отказе в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 указанием причин отказа.</w:t>
      </w:r>
    </w:p>
    <w:p w:rsidR="00ED1105" w:rsidRPr="00ED1105" w:rsidRDefault="00ED1105" w:rsidP="00ED1105">
      <w:pPr>
        <w:widowControl w:val="0"/>
        <w:autoSpaceDE w:val="0"/>
        <w:autoSpaceDN w:val="0"/>
        <w:ind w:firstLine="709"/>
        <w:jc w:val="both"/>
      </w:pPr>
      <w:r w:rsidRPr="00ED1105">
        <w:t xml:space="preserve">Разрешение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w:t>
      </w:r>
      <w:r w:rsidRPr="00ED1105">
        <w:lastRenderedPageBreak/>
        <w:t>оформляется в форме разрешения Управления и подписывается начальником Управления в течение 1 дня со дня его оформления, но не выходит за рамки 30-дневного срока.</w:t>
      </w:r>
    </w:p>
    <w:p w:rsidR="00ED1105" w:rsidRPr="00ED1105" w:rsidRDefault="00ED1105" w:rsidP="00ED1105">
      <w:pPr>
        <w:widowControl w:val="0"/>
        <w:autoSpaceDE w:val="0"/>
        <w:autoSpaceDN w:val="0"/>
        <w:ind w:firstLine="709"/>
        <w:jc w:val="both"/>
      </w:pPr>
      <w:r w:rsidRPr="00ED1105">
        <w:t xml:space="preserve">После подписания начальником Управления, разрешения о предоставлении </w:t>
      </w:r>
      <w:r w:rsidR="003C55C1">
        <w:t>муниципальной</w:t>
      </w:r>
      <w:r w:rsidRPr="00ED1105">
        <w:t xml:space="preserve"> услуги «Выдача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либо уведомления об отказе в предоставлении </w:t>
      </w:r>
      <w:r w:rsidR="003C55C1">
        <w:t>муниципальной</w:t>
      </w:r>
      <w:r w:rsidRPr="00ED1105">
        <w:t xml:space="preserve"> услуги «Выдача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регистрируется в приемной Управления, ответственным за регистрацию исходящих документов, в журнале исходящей документации и/или в электронной системе документооборота (при наличии технической возможности).</w:t>
      </w:r>
    </w:p>
    <w:p w:rsidR="00ED1105" w:rsidRPr="00ED1105" w:rsidRDefault="003C55C1" w:rsidP="00ED1105">
      <w:pPr>
        <w:widowControl w:val="0"/>
        <w:autoSpaceDE w:val="0"/>
        <w:autoSpaceDN w:val="0"/>
        <w:ind w:firstLine="709"/>
        <w:jc w:val="both"/>
      </w:pPr>
      <w:r>
        <w:t>3.2.3.</w:t>
      </w:r>
      <w:r w:rsidR="00ED1105" w:rsidRPr="00ED1105">
        <w:t xml:space="preserve">3. Специалист, ответственный за оформление документов о предоставлении (об отказе в предоставлении) </w:t>
      </w:r>
      <w:r>
        <w:t>муниципальной</w:t>
      </w:r>
      <w:r w:rsidR="00ED1105" w:rsidRPr="00ED1105">
        <w:t xml:space="preserve"> услуги, в течение 3 рабочих дней со дня подписания разрешения о предоставлении либо уведомления об отказе предоставления </w:t>
      </w:r>
      <w:r>
        <w:t>муниципальной</w:t>
      </w:r>
      <w:r w:rsidR="00ED1105" w:rsidRPr="00ED1105">
        <w:t xml:space="preserve"> услуги «Выдача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направляет соответствующие ответы заявителю.</w:t>
      </w:r>
    </w:p>
    <w:p w:rsidR="00ED1105" w:rsidRPr="00ED1105" w:rsidRDefault="00ED1105" w:rsidP="00ED1105">
      <w:pPr>
        <w:widowControl w:val="0"/>
        <w:autoSpaceDE w:val="0"/>
        <w:autoSpaceDN w:val="0"/>
        <w:ind w:firstLine="709"/>
        <w:jc w:val="both"/>
      </w:pPr>
      <w:r w:rsidRPr="00ED1105">
        <w:t xml:space="preserve">Вместе с уведомлением об отказе в предоставлении </w:t>
      </w:r>
      <w:r w:rsidR="003C55C1">
        <w:t>муниципальной</w:t>
      </w:r>
      <w:r w:rsidRPr="00ED1105">
        <w:t xml:space="preserve"> услуги «Выдача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заявителю возвращаются все представленные документы и разъясняется порядок обжалования соответствующего документа. Копии указанных документов хранятся в Управлении.</w:t>
      </w:r>
    </w:p>
    <w:p w:rsidR="00ED1105" w:rsidRPr="00ED1105" w:rsidRDefault="00ED1105" w:rsidP="00ED1105">
      <w:pPr>
        <w:widowControl w:val="0"/>
        <w:autoSpaceDE w:val="0"/>
        <w:autoSpaceDN w:val="0"/>
        <w:ind w:firstLine="709"/>
        <w:jc w:val="both"/>
      </w:pPr>
      <w:r w:rsidRPr="00ED1105">
        <w:t xml:space="preserve">Ответственным за принятие решения о предоставлении либо об отказе в предоставлении </w:t>
      </w:r>
      <w:r w:rsidR="003C55C1">
        <w:t>муниципальной</w:t>
      </w:r>
      <w:r w:rsidRPr="00ED1105">
        <w:t xml:space="preserve"> услуги является начальник Управления.</w:t>
      </w:r>
    </w:p>
    <w:p w:rsidR="00ED1105" w:rsidRPr="00ED1105" w:rsidRDefault="003C55C1" w:rsidP="00ED1105">
      <w:pPr>
        <w:widowControl w:val="0"/>
        <w:autoSpaceDE w:val="0"/>
        <w:autoSpaceDN w:val="0"/>
        <w:ind w:firstLine="709"/>
        <w:jc w:val="both"/>
      </w:pPr>
      <w:r>
        <w:t>3.2.3.</w:t>
      </w:r>
      <w:r w:rsidR="00ED1105" w:rsidRPr="00ED1105">
        <w:t xml:space="preserve">4. Критерием принятия решения в рамках настоящей административной процедуры о предоставлении либо об отказе в предоставлении </w:t>
      </w:r>
      <w:r>
        <w:t>муниципальной</w:t>
      </w:r>
      <w:r w:rsidR="00ED1105" w:rsidRPr="00ED1105">
        <w:t xml:space="preserve"> услуги является наличие оформленного в соответствии с требованиями </w:t>
      </w:r>
      <w:r>
        <w:t>настоящего А</w:t>
      </w:r>
      <w:r w:rsidR="00ED1105" w:rsidRPr="00ED1105">
        <w:t xml:space="preserve">дминистративного регламента результата предоставления </w:t>
      </w:r>
      <w:r>
        <w:t>муниципальной</w:t>
      </w:r>
      <w:r w:rsidR="00ED1105" w:rsidRPr="00ED1105">
        <w:t xml:space="preserve"> услуги либо решение об отказе в предоставлении </w:t>
      </w:r>
      <w:r>
        <w:t>муниципальной</w:t>
      </w:r>
      <w:r w:rsidR="00ED1105" w:rsidRPr="00ED1105">
        <w:t xml:space="preserve"> услуги на бумажном носителе.</w:t>
      </w:r>
    </w:p>
    <w:p w:rsidR="00ED1105" w:rsidRPr="00ED1105" w:rsidRDefault="003C55C1" w:rsidP="00ED1105">
      <w:pPr>
        <w:widowControl w:val="0"/>
        <w:autoSpaceDE w:val="0"/>
        <w:autoSpaceDN w:val="0"/>
        <w:ind w:firstLine="709"/>
        <w:jc w:val="both"/>
      </w:pPr>
      <w:r>
        <w:t>3.2.3.</w:t>
      </w:r>
      <w:r w:rsidR="00ED1105" w:rsidRPr="00ED1105">
        <w:t>5. Результатом выполнения административной процедуры является подп</w:t>
      </w:r>
      <w:r>
        <w:t xml:space="preserve">исанное начальником Управления </w:t>
      </w:r>
      <w:r w:rsidR="00ED1105" w:rsidRPr="00ED1105">
        <w:t>и зарегистрированное в приемной Управления в журнале исходящей документации и/или в электронной системе документооборота (при наличии технической возможности) разрешение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или уведомления об отказе в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ED1105" w:rsidRPr="00ED1105" w:rsidRDefault="003C55C1" w:rsidP="00ED1105">
      <w:pPr>
        <w:widowControl w:val="0"/>
        <w:autoSpaceDE w:val="0"/>
        <w:autoSpaceDN w:val="0"/>
        <w:ind w:firstLine="709"/>
        <w:jc w:val="both"/>
      </w:pPr>
      <w:r>
        <w:t>3.2.3.</w:t>
      </w:r>
      <w:r w:rsidR="00ED1105" w:rsidRPr="00ED1105">
        <w:t xml:space="preserve">6. Способом фиксации результата выполнения административной процедуры </w:t>
      </w:r>
      <w:r w:rsidR="00ED1105" w:rsidRPr="00ED1105">
        <w:lastRenderedPageBreak/>
        <w:t>является регистрация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в Управлении или уведомления об отказе в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в журнале исходящей документации и/или в электронной системе документооборота (при наличии технической возможности).</w:t>
      </w:r>
    </w:p>
    <w:p w:rsidR="00ED1105" w:rsidRPr="00ED1105" w:rsidRDefault="003C55C1" w:rsidP="00ED1105">
      <w:pPr>
        <w:widowControl w:val="0"/>
        <w:autoSpaceDE w:val="0"/>
        <w:autoSpaceDN w:val="0"/>
        <w:ind w:firstLine="709"/>
        <w:jc w:val="both"/>
      </w:pPr>
      <w:r>
        <w:t>3.2.4.</w:t>
      </w:r>
      <w:r w:rsidR="00ED1105" w:rsidRPr="00ED1105">
        <w:t xml:space="preserve"> Вручение (направление) заявителю результата</w:t>
      </w:r>
      <w:r>
        <w:t xml:space="preserve"> </w:t>
      </w:r>
      <w:r w:rsidR="00ED1105" w:rsidRPr="00ED1105">
        <w:t xml:space="preserve">предоставления </w:t>
      </w:r>
      <w:r>
        <w:t>муниципальной</w:t>
      </w:r>
      <w:r w:rsidR="00ED1105" w:rsidRPr="00ED1105">
        <w:t xml:space="preserve"> услуги либо об отказе в</w:t>
      </w:r>
      <w:r>
        <w:t xml:space="preserve"> </w:t>
      </w:r>
      <w:r w:rsidR="00ED1105" w:rsidRPr="00ED1105">
        <w:t xml:space="preserve">предоставлении </w:t>
      </w:r>
      <w:r>
        <w:t>муниципальной</w:t>
      </w:r>
      <w:r w:rsidR="00ED1105" w:rsidRPr="00ED1105">
        <w:t xml:space="preserve"> услуги</w:t>
      </w:r>
    </w:p>
    <w:p w:rsidR="00ED1105" w:rsidRPr="00ED1105" w:rsidRDefault="003C55C1" w:rsidP="00ED1105">
      <w:pPr>
        <w:widowControl w:val="0"/>
        <w:autoSpaceDE w:val="0"/>
        <w:autoSpaceDN w:val="0"/>
        <w:ind w:firstLine="709"/>
        <w:jc w:val="both"/>
      </w:pPr>
      <w:r>
        <w:t>3.2.4.</w:t>
      </w:r>
      <w:r w:rsidR="00ED1105" w:rsidRPr="00ED1105">
        <w:t>1. Основанием для начала административной процедуры является подписанное начальником Управления и зарегистрированное в приемной Управления разрешение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либо уведомление об отказе в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в журнале исходящей документации и /или в электронной системе документооборота (при наличии технической возможности).</w:t>
      </w:r>
    </w:p>
    <w:p w:rsidR="00ED1105" w:rsidRPr="00ED1105" w:rsidRDefault="003C55C1" w:rsidP="00ED1105">
      <w:pPr>
        <w:widowControl w:val="0"/>
        <w:autoSpaceDE w:val="0"/>
        <w:autoSpaceDN w:val="0"/>
        <w:ind w:firstLine="709"/>
        <w:jc w:val="both"/>
      </w:pPr>
      <w:r>
        <w:t>3.2.4.</w:t>
      </w:r>
      <w:r w:rsidR="00ED1105" w:rsidRPr="00ED1105">
        <w:t>2. В состав административной процедуры входят следующие административные действия:</w:t>
      </w:r>
    </w:p>
    <w:p w:rsidR="00ED1105" w:rsidRPr="00ED1105" w:rsidRDefault="00ED1105" w:rsidP="00ED1105">
      <w:pPr>
        <w:widowControl w:val="0"/>
        <w:autoSpaceDE w:val="0"/>
        <w:autoSpaceDN w:val="0"/>
        <w:ind w:firstLine="709"/>
        <w:jc w:val="both"/>
      </w:pPr>
      <w:r w:rsidRPr="00ED1105">
        <w:t>- выдача гражданину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или уведомления об отказе в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 указанием причин отказа. Указанные документы выдаются заявителю лично либо направляется по почте (пожеланию заявителя) в течение 3 дней со дня регистрации разрешения, либо уведомления об отказе, далее направляется по адресу, указанному в заявлении.</w:t>
      </w:r>
    </w:p>
    <w:p w:rsidR="00ED1105" w:rsidRPr="00ED1105" w:rsidRDefault="00ED1105" w:rsidP="00ED1105">
      <w:pPr>
        <w:widowControl w:val="0"/>
        <w:autoSpaceDE w:val="0"/>
        <w:autoSpaceDN w:val="0"/>
        <w:ind w:firstLine="709"/>
        <w:jc w:val="both"/>
      </w:pPr>
      <w:r w:rsidRPr="00ED1105">
        <w:t>Одновременно с уведомлением об отказе в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специалист возвращает заявителю все представленные документы и разъясняет порядок обжалования письма об отказе.</w:t>
      </w:r>
    </w:p>
    <w:p w:rsidR="00ED1105" w:rsidRPr="00ED1105" w:rsidRDefault="003C55C1" w:rsidP="00ED1105">
      <w:pPr>
        <w:widowControl w:val="0"/>
        <w:autoSpaceDE w:val="0"/>
        <w:autoSpaceDN w:val="0"/>
        <w:ind w:firstLine="709"/>
        <w:jc w:val="both"/>
      </w:pPr>
      <w:r>
        <w:t>3.2.4.</w:t>
      </w:r>
      <w:r w:rsidR="00ED1105" w:rsidRPr="00ED1105">
        <w:t xml:space="preserve">3. Ответственным за вручение заявителю результата предоставления </w:t>
      </w:r>
      <w:r>
        <w:t>муниципальной</w:t>
      </w:r>
      <w:r w:rsidR="00ED1105" w:rsidRPr="00ED1105">
        <w:t xml:space="preserve"> услуги либо уведомления об отказе в предоставлении </w:t>
      </w:r>
      <w:r>
        <w:t>муниципальной</w:t>
      </w:r>
      <w:r w:rsidR="00ED1105" w:rsidRPr="00ED1105">
        <w:t xml:space="preserve"> услуги, является специалист, в должностные обязанности которого входит осуществление данной административной процедуры.</w:t>
      </w:r>
    </w:p>
    <w:p w:rsidR="00ED1105" w:rsidRPr="00ED1105" w:rsidRDefault="003C55C1" w:rsidP="00ED1105">
      <w:pPr>
        <w:widowControl w:val="0"/>
        <w:autoSpaceDE w:val="0"/>
        <w:autoSpaceDN w:val="0"/>
        <w:ind w:firstLine="709"/>
        <w:jc w:val="both"/>
      </w:pPr>
      <w:r>
        <w:t>3.2.4.</w:t>
      </w:r>
      <w:r w:rsidR="00ED1105" w:rsidRPr="00ED1105">
        <w:t xml:space="preserve">4. Критерием принятия решения в рамках настоящей административной процедуры является наличие оформленного в соответствии с требованиями административного регламента результата предоставления </w:t>
      </w:r>
      <w:r>
        <w:t>муниципальной</w:t>
      </w:r>
      <w:r w:rsidR="00ED1105" w:rsidRPr="00ED1105">
        <w:t xml:space="preserve"> услуги либо уведомления об отказе в предоставлении </w:t>
      </w:r>
      <w:r>
        <w:t>муниципальной</w:t>
      </w:r>
      <w:r w:rsidR="00ED1105" w:rsidRPr="00ED1105">
        <w:t xml:space="preserve"> услуги на бумажном носителе.</w:t>
      </w:r>
    </w:p>
    <w:p w:rsidR="00ED1105" w:rsidRPr="00ED1105" w:rsidRDefault="003C55C1" w:rsidP="00ED1105">
      <w:pPr>
        <w:widowControl w:val="0"/>
        <w:autoSpaceDE w:val="0"/>
        <w:autoSpaceDN w:val="0"/>
        <w:ind w:firstLine="709"/>
        <w:jc w:val="both"/>
      </w:pPr>
      <w:r>
        <w:t>3.2.4.</w:t>
      </w:r>
      <w:r w:rsidR="00ED1105" w:rsidRPr="00ED1105">
        <w:t xml:space="preserve">5. Результатом выполнения административной процедуры является врученное заявителю разрешение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или уведомления об отказе в выдаче разрешения на расходование доходов </w:t>
      </w:r>
      <w:r w:rsidR="00ED1105" w:rsidRPr="00ED1105">
        <w:lastRenderedPageBreak/>
        <w:t>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ED1105" w:rsidRDefault="003C55C1" w:rsidP="00ED1105">
      <w:pPr>
        <w:widowControl w:val="0"/>
        <w:autoSpaceDE w:val="0"/>
        <w:autoSpaceDN w:val="0"/>
        <w:ind w:firstLine="709"/>
        <w:jc w:val="both"/>
      </w:pPr>
      <w:r>
        <w:t>3.2.4.</w:t>
      </w:r>
      <w:r w:rsidR="00ED1105" w:rsidRPr="00ED1105">
        <w:t xml:space="preserve">6. Способом фиксации результата выполнения административной процедуры является подпись заявителя в получении разрешения о предоставлении либо уведомлении об отказе в предоставлении </w:t>
      </w:r>
      <w:r>
        <w:t>муниципальной</w:t>
      </w:r>
      <w:r w:rsidR="00ED1105" w:rsidRPr="00ED1105">
        <w:t xml:space="preserve"> услуги в журнале выдачи решений и/или получение почтового уведомления о предоставлении, либо об отказе в предоставлении </w:t>
      </w:r>
      <w:r>
        <w:t>муниципальной</w:t>
      </w:r>
      <w:r w:rsidR="00ED1105" w:rsidRPr="00ED1105">
        <w:t xml:space="preserve"> услуги в журнале исходящей корреспонденции и/или в электронной системе документооборота (при наличии технической возможности).</w:t>
      </w:r>
    </w:p>
    <w:p w:rsidR="00D173CB" w:rsidRDefault="00D173CB" w:rsidP="00ED1105">
      <w:pPr>
        <w:widowControl w:val="0"/>
        <w:autoSpaceDE w:val="0"/>
        <w:autoSpaceDN w:val="0"/>
        <w:ind w:firstLine="709"/>
        <w:jc w:val="both"/>
      </w:pPr>
    </w:p>
    <w:p w:rsidR="00D173CB" w:rsidRDefault="00D173CB" w:rsidP="00ED1105">
      <w:pPr>
        <w:widowControl w:val="0"/>
        <w:autoSpaceDE w:val="0"/>
        <w:autoSpaceDN w:val="0"/>
        <w:ind w:firstLine="709"/>
        <w:jc w:val="both"/>
      </w:pPr>
    </w:p>
    <w:p w:rsidR="00D173CB" w:rsidRPr="00ED1105" w:rsidRDefault="00D173CB" w:rsidP="00ED1105">
      <w:pPr>
        <w:widowControl w:val="0"/>
        <w:autoSpaceDE w:val="0"/>
        <w:autoSpaceDN w:val="0"/>
        <w:ind w:firstLine="709"/>
        <w:jc w:val="both"/>
      </w:pPr>
    </w:p>
    <w:p w:rsidR="00926866" w:rsidRPr="00632AC6" w:rsidRDefault="00926866" w:rsidP="00632AC6">
      <w:pPr>
        <w:widowControl w:val="0"/>
        <w:autoSpaceDE w:val="0"/>
        <w:autoSpaceDN w:val="0"/>
        <w:ind w:firstLine="709"/>
        <w:jc w:val="both"/>
      </w:pPr>
    </w:p>
    <w:p w:rsidR="00200C15" w:rsidRPr="00632AC6" w:rsidRDefault="00200C15" w:rsidP="00632AC6">
      <w:pPr>
        <w:widowControl w:val="0"/>
        <w:autoSpaceDE w:val="0"/>
        <w:autoSpaceDN w:val="0"/>
        <w:ind w:firstLine="709"/>
        <w:jc w:val="center"/>
      </w:pPr>
    </w:p>
    <w:p w:rsidR="00200C15" w:rsidRPr="00D173CB" w:rsidRDefault="00200C15" w:rsidP="00632AC6">
      <w:pPr>
        <w:widowControl w:val="0"/>
        <w:autoSpaceDE w:val="0"/>
        <w:autoSpaceDN w:val="0"/>
        <w:ind w:firstLine="709"/>
        <w:jc w:val="center"/>
        <w:outlineLvl w:val="1"/>
        <w:rPr>
          <w:b/>
        </w:rPr>
      </w:pPr>
      <w:r w:rsidRPr="00D173CB">
        <w:rPr>
          <w:b/>
        </w:rPr>
        <w:t>3.3. Формирование и направление межведомственных запросов</w:t>
      </w:r>
      <w:r w:rsidR="003C55C1" w:rsidRPr="00D173CB">
        <w:rPr>
          <w:b/>
        </w:rPr>
        <w:t xml:space="preserve"> </w:t>
      </w:r>
      <w:r w:rsidRPr="00D173CB">
        <w:rPr>
          <w:b/>
        </w:rPr>
        <w:t>в государственные органы (организации), в распоряжении</w:t>
      </w:r>
      <w:r w:rsidR="003C55C1" w:rsidRPr="00D173CB">
        <w:rPr>
          <w:b/>
        </w:rPr>
        <w:t xml:space="preserve"> </w:t>
      </w:r>
      <w:r w:rsidRPr="00D173CB">
        <w:rPr>
          <w:b/>
        </w:rPr>
        <w:t>которых находятся документы и сведения, необходимые</w:t>
      </w:r>
      <w:r w:rsidR="003C55C1" w:rsidRPr="00D173CB">
        <w:rPr>
          <w:b/>
        </w:rPr>
        <w:t xml:space="preserve"> </w:t>
      </w:r>
      <w:r w:rsidRPr="00D173CB">
        <w:rPr>
          <w:b/>
        </w:rPr>
        <w:t>для предоставления муниципальной услуги</w:t>
      </w:r>
    </w:p>
    <w:p w:rsidR="00200C15" w:rsidRPr="00632AC6" w:rsidRDefault="00200C15" w:rsidP="00632AC6">
      <w:pPr>
        <w:widowControl w:val="0"/>
        <w:autoSpaceDE w:val="0"/>
        <w:autoSpaceDN w:val="0"/>
        <w:ind w:firstLine="709"/>
        <w:jc w:val="center"/>
      </w:pPr>
    </w:p>
    <w:p w:rsidR="00C519C4" w:rsidRPr="00D173CB" w:rsidRDefault="00C519C4" w:rsidP="00D173CB">
      <w:pPr>
        <w:pStyle w:val="ConsPlusNormal"/>
        <w:ind w:firstLine="709"/>
        <w:jc w:val="both"/>
        <w:rPr>
          <w:rFonts w:ascii="Times New Roman" w:hAnsi="Times New Roman" w:cs="Times New Roman"/>
          <w:sz w:val="24"/>
          <w:szCs w:val="24"/>
        </w:rPr>
      </w:pPr>
      <w:r w:rsidRPr="00D173CB">
        <w:rPr>
          <w:rFonts w:ascii="Times New Roman" w:hAnsi="Times New Roman" w:cs="Times New Roman"/>
          <w:color w:val="000000"/>
          <w:sz w:val="24"/>
          <w:szCs w:val="24"/>
        </w:rPr>
        <w:t>При предоставлении муниципальной услуги Управление может осуществлять межведомственное взаимодействие с Агентством записи актов гражданского состояния Сахалинской области (далее – ЗАГС)., с Федеральной миграционн</w:t>
      </w:r>
      <w:r w:rsidR="00DE7DF5">
        <w:rPr>
          <w:rFonts w:ascii="Times New Roman" w:hAnsi="Times New Roman" w:cs="Times New Roman"/>
          <w:color w:val="000000"/>
          <w:sz w:val="24"/>
          <w:szCs w:val="24"/>
        </w:rPr>
        <w:t>ой службой России (далее – ФМС).</w:t>
      </w:r>
      <w:r w:rsidR="00DE7DF5" w:rsidRPr="00D173CB">
        <w:rPr>
          <w:rFonts w:ascii="Times New Roman" w:hAnsi="Times New Roman" w:cs="Times New Roman"/>
          <w:sz w:val="24"/>
          <w:szCs w:val="24"/>
        </w:rPr>
        <w:t xml:space="preserve"> Межведомственный</w:t>
      </w:r>
      <w:r w:rsidR="00D173CB" w:rsidRPr="00D173CB">
        <w:rPr>
          <w:rFonts w:ascii="Times New Roman" w:hAnsi="Times New Roman" w:cs="Times New Roman"/>
          <w:sz w:val="24"/>
          <w:szCs w:val="24"/>
        </w:rPr>
        <w:t xml:space="preserve"> запрос оформляется в соответствии с требованиями ФЗ № 210-ФЗ.</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xml:space="preserve">Основанием для межведомственного взаимодействия является необходимость удостоверения права обратившегося лица на получение </w:t>
      </w:r>
      <w:r>
        <w:rPr>
          <w:color w:val="000000"/>
        </w:rPr>
        <w:t>муниципальной</w:t>
      </w:r>
      <w:r w:rsidRPr="00C519C4">
        <w:rPr>
          <w:color w:val="000000"/>
        </w:rPr>
        <w:t xml:space="preserve"> услуги в соответствии с пунктом 1.2 настоящего </w:t>
      </w:r>
      <w:r>
        <w:rPr>
          <w:color w:val="000000"/>
        </w:rPr>
        <w:t>А</w:t>
      </w:r>
      <w:r w:rsidRPr="00C519C4">
        <w:rPr>
          <w:color w:val="000000"/>
        </w:rPr>
        <w:t xml:space="preserve">дминистративного регламента, а также проверки на соответствие требованиям настоящего регламента представленных заявителем в электронном виде или в виде копий без предъявления оригинала документов для получения </w:t>
      </w:r>
      <w:r>
        <w:rPr>
          <w:color w:val="000000"/>
        </w:rPr>
        <w:t>муниципальной</w:t>
      </w:r>
      <w:r w:rsidRPr="00C519C4">
        <w:rPr>
          <w:color w:val="000000"/>
        </w:rPr>
        <w:t xml:space="preserve"> услуги.</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Максимальный срок оформления межведомственного запроса – 5 (пять) рабочих дней с момента регистрации заявления.</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xml:space="preserve">Должностное лицо, ответственное за предоставление </w:t>
      </w:r>
      <w:r>
        <w:rPr>
          <w:color w:val="000000"/>
        </w:rPr>
        <w:t>муниципальной</w:t>
      </w:r>
      <w:r w:rsidRPr="00C519C4">
        <w:rPr>
          <w:color w:val="000000"/>
        </w:rPr>
        <w:t xml:space="preserve"> услуги, формирует и напра</w:t>
      </w:r>
      <w:r>
        <w:rPr>
          <w:color w:val="000000"/>
        </w:rPr>
        <w:t>вляет межведомственный запрос в</w:t>
      </w:r>
      <w:r w:rsidRPr="00C519C4">
        <w:rPr>
          <w:color w:val="000000"/>
        </w:rPr>
        <w:t xml:space="preserve"> ЗАГС в отношении документов, которые находятся в их распоряжении:</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сведения о государственной регистрации актов гражданского состояния.</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Максимальный срок оформления межведомственного запроса – 5 (пять) рабочих дней с момента регистрации заявления.</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xml:space="preserve">Должностное лицо, ответственное за предоставление </w:t>
      </w:r>
      <w:r>
        <w:rPr>
          <w:color w:val="000000"/>
        </w:rPr>
        <w:t>муниципальной</w:t>
      </w:r>
      <w:r w:rsidRPr="00C519C4">
        <w:rPr>
          <w:color w:val="000000"/>
        </w:rPr>
        <w:t xml:space="preserve"> услуги, формирует и направляет межведомственный запрос в ФМС в отношении документов, которые находятся в их распоряжении:</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сведений о действительности (недействительности) паспорта гражданина Российской Федерации (ФМС);</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сведений о регистрации по месту жительства гражданина РФ (ФМС);</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сведений о регистрации по месту пребывания гражданина РФ (ФМС).</w:t>
      </w:r>
    </w:p>
    <w:p w:rsidR="00C519C4" w:rsidRP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xml:space="preserve">Результатом межведомственного взаимодействия является получение информации, подтверждающей право обратившегося лица на получение услуги в соответствии с пунктом 1.2 настоящего </w:t>
      </w:r>
      <w:r>
        <w:rPr>
          <w:color w:val="000000"/>
        </w:rPr>
        <w:t>А</w:t>
      </w:r>
      <w:r w:rsidRPr="00C519C4">
        <w:rPr>
          <w:color w:val="000000"/>
        </w:rPr>
        <w:t xml:space="preserve">дминистративного регламента, а также полноту и достоверность представленных заявителем в электронном виде или в виде копий без предъявления оригинала документов, необходимых для предоставления </w:t>
      </w:r>
      <w:r>
        <w:rPr>
          <w:color w:val="000000"/>
        </w:rPr>
        <w:t>муниципальной</w:t>
      </w:r>
      <w:r w:rsidRPr="00C519C4">
        <w:rPr>
          <w:color w:val="000000"/>
        </w:rPr>
        <w:t xml:space="preserve"> услуги.</w:t>
      </w:r>
    </w:p>
    <w:p w:rsidR="00C519C4" w:rsidRDefault="00C519C4" w:rsidP="00C519C4">
      <w:pPr>
        <w:pStyle w:val="af"/>
        <w:shd w:val="clear" w:color="auto" w:fill="FFFFFF"/>
        <w:spacing w:before="0" w:beforeAutospacing="0" w:after="0" w:afterAutospacing="0"/>
        <w:ind w:firstLine="709"/>
        <w:jc w:val="both"/>
        <w:rPr>
          <w:color w:val="000000"/>
        </w:rPr>
      </w:pPr>
      <w:r w:rsidRPr="00C519C4">
        <w:rPr>
          <w:color w:val="000000"/>
        </w:rPr>
        <w:t xml:space="preserve">Межведомственное взаимодействие осуществляется в соответствии с утвержденными федеральными органами исполнительной власти рекомендациями по определению форматов предоставления сведений. Непредставление (несвоевременное </w:t>
      </w:r>
      <w:r w:rsidRPr="00C519C4">
        <w:rPr>
          <w:color w:val="000000"/>
        </w:rPr>
        <w:lastRenderedPageBreak/>
        <w:t xml:space="preserve">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Pr>
          <w:color w:val="000000"/>
        </w:rPr>
        <w:t>муниципальной</w:t>
      </w:r>
      <w:r w:rsidRPr="00C519C4">
        <w:rPr>
          <w:color w:val="000000"/>
        </w:rPr>
        <w:t xml:space="preserve"> услуги.</w:t>
      </w:r>
    </w:p>
    <w:p w:rsidR="00C519C4" w:rsidRPr="00C519C4" w:rsidRDefault="00C519C4" w:rsidP="00C519C4">
      <w:pPr>
        <w:pStyle w:val="af"/>
        <w:shd w:val="clear" w:color="auto" w:fill="FFFFFF"/>
        <w:spacing w:before="0" w:beforeAutospacing="0" w:after="0" w:afterAutospacing="0"/>
        <w:ind w:firstLine="709"/>
        <w:jc w:val="both"/>
        <w:rPr>
          <w:color w:val="000000"/>
        </w:rPr>
      </w:pPr>
    </w:p>
    <w:p w:rsidR="00200C15" w:rsidRPr="00632AC6" w:rsidRDefault="00200C15" w:rsidP="00632AC6">
      <w:pPr>
        <w:autoSpaceDE w:val="0"/>
        <w:autoSpaceDN w:val="0"/>
        <w:adjustRightInd w:val="0"/>
        <w:ind w:firstLine="709"/>
        <w:jc w:val="center"/>
        <w:rPr>
          <w:rFonts w:eastAsiaTheme="minorHAnsi"/>
          <w:lang w:eastAsia="en-US"/>
        </w:rPr>
      </w:pPr>
      <w:r w:rsidRPr="00D173CB">
        <w:rPr>
          <w:rFonts w:eastAsiaTheme="minorHAnsi"/>
          <w:b/>
          <w:lang w:eastAsia="en-US"/>
        </w:rPr>
        <w:t xml:space="preserve">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w:t>
      </w:r>
      <w:r w:rsidR="00C519C4" w:rsidRPr="00D173CB">
        <w:rPr>
          <w:rFonts w:eastAsiaTheme="minorHAnsi"/>
          <w:b/>
          <w:lang w:eastAsia="en-US"/>
        </w:rPr>
        <w:t>«</w:t>
      </w:r>
      <w:r w:rsidRPr="00D173CB">
        <w:rPr>
          <w:rFonts w:eastAsiaTheme="minorHAnsi"/>
          <w:b/>
          <w:lang w:eastAsia="en-US"/>
        </w:rPr>
        <w:t>Портал государственных и муниципальных услуг (функций) Сахалинской области</w:t>
      </w:r>
      <w:r w:rsidR="00C519C4">
        <w:rPr>
          <w:rFonts w:eastAsiaTheme="minorHAnsi"/>
          <w:lang w:eastAsia="en-US"/>
        </w:rPr>
        <w:t>»</w:t>
      </w:r>
      <w:r w:rsidRPr="00632AC6">
        <w:rPr>
          <w:rFonts w:eastAsiaTheme="minorHAnsi"/>
          <w:lang w:eastAsia="en-US"/>
        </w:rPr>
        <w:t>.</w:t>
      </w:r>
    </w:p>
    <w:p w:rsidR="00200C15" w:rsidRPr="00632AC6" w:rsidRDefault="00200C15" w:rsidP="00632AC6">
      <w:pPr>
        <w:autoSpaceDE w:val="0"/>
        <w:autoSpaceDN w:val="0"/>
        <w:adjustRightInd w:val="0"/>
        <w:ind w:firstLine="709"/>
        <w:jc w:val="center"/>
        <w:rPr>
          <w:rFonts w:eastAsiaTheme="minorHAnsi"/>
          <w:lang w:eastAsia="en-US"/>
        </w:rPr>
      </w:pP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3.4.1. Порядок записи на прием в </w:t>
      </w:r>
      <w:r w:rsidR="00C519C4">
        <w:rPr>
          <w:rFonts w:eastAsiaTheme="minorHAnsi"/>
          <w:lang w:eastAsia="en-US"/>
        </w:rPr>
        <w:t>Управление</w:t>
      </w:r>
      <w:r w:rsidRPr="00632AC6">
        <w:rPr>
          <w:rFonts w:eastAsiaTheme="minorHAnsi"/>
          <w:lang w:eastAsia="en-US"/>
        </w:rPr>
        <w:t xml:space="preserve">, предоставляющий </w:t>
      </w:r>
      <w:r w:rsidR="00C519C4">
        <w:rPr>
          <w:rFonts w:eastAsiaTheme="minorHAnsi"/>
          <w:lang w:eastAsia="en-US"/>
        </w:rPr>
        <w:t>муниципальную</w:t>
      </w:r>
      <w:r w:rsidRPr="00632AC6">
        <w:rPr>
          <w:rFonts w:eastAsiaTheme="minorHAnsi"/>
          <w:lang w:eastAsia="en-US"/>
        </w:rPr>
        <w:t xml:space="preserve"> услугу, для подачи запроса посредством ЕПГУ и РПГУ. </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Запись на прием в </w:t>
      </w:r>
      <w:r w:rsidR="00C519C4">
        <w:rPr>
          <w:rFonts w:eastAsiaTheme="minorHAnsi"/>
          <w:lang w:eastAsia="en-US"/>
        </w:rPr>
        <w:t>Управление</w:t>
      </w:r>
      <w:r w:rsidRPr="00632AC6">
        <w:rPr>
          <w:rFonts w:eastAsiaTheme="minorHAnsi"/>
          <w:lang w:eastAsia="en-US"/>
        </w:rPr>
        <w:t xml:space="preserve"> для подачи запроса с использованием ЕПГУ И РПГУ не осуществляется.</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Формирование запроса о предоставлении муниципальной услуги на ЕПГУ и РПГУ не осуществляется.</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3.4.3. Порядок приема и регистрации </w:t>
      </w:r>
      <w:r w:rsidR="00C519C4">
        <w:rPr>
          <w:rFonts w:eastAsiaTheme="minorHAnsi"/>
          <w:lang w:eastAsia="en-US"/>
        </w:rPr>
        <w:t>Управлением</w:t>
      </w:r>
      <w:r w:rsidRPr="00632AC6">
        <w:rPr>
          <w:rFonts w:eastAsiaTheme="minorHAnsi"/>
          <w:lang w:eastAsia="en-US"/>
        </w:rPr>
        <w:t>, предоставляющими муниципальную услугу, запроса и иных документов, необходимых для предоставления муниципальной услуги.</w:t>
      </w:r>
    </w:p>
    <w:p w:rsidR="00200C15" w:rsidRPr="00632AC6" w:rsidRDefault="00953317" w:rsidP="00632AC6">
      <w:pPr>
        <w:autoSpaceDE w:val="0"/>
        <w:autoSpaceDN w:val="0"/>
        <w:adjustRightInd w:val="0"/>
        <w:ind w:firstLine="709"/>
        <w:contextualSpacing/>
        <w:jc w:val="both"/>
        <w:rPr>
          <w:rFonts w:eastAsiaTheme="minorHAnsi"/>
          <w:lang w:eastAsia="en-US"/>
        </w:rPr>
      </w:pPr>
      <w:r>
        <w:rPr>
          <w:rFonts w:eastAsiaTheme="minorHAnsi"/>
          <w:lang w:eastAsia="en-US"/>
        </w:rPr>
        <w:t>Прием и регистрация Управлением запроса и иных документов, необходимых для предоставления муниципальной услуги с использованием ЕПГЕ и РПГУ, не осуществляется.</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3.4.4. Оплата государственной пошлины за предоставление </w:t>
      </w:r>
      <w:r w:rsidR="00953317">
        <w:rPr>
          <w:rFonts w:eastAsiaTheme="minorHAnsi"/>
          <w:lang w:eastAsia="en-US"/>
        </w:rPr>
        <w:t>муниципальной</w:t>
      </w:r>
      <w:r w:rsidRPr="00632AC6">
        <w:rPr>
          <w:rFonts w:eastAsiaTheme="minorHAnsi"/>
          <w:lang w:eastAsia="en-US"/>
        </w:rPr>
        <w:t xml:space="preserve"> услуг</w:t>
      </w:r>
      <w:r w:rsidR="00953317">
        <w:rPr>
          <w:rFonts w:eastAsiaTheme="minorHAnsi"/>
          <w:lang w:eastAsia="en-US"/>
        </w:rPr>
        <w:t>и</w:t>
      </w:r>
      <w:r w:rsidRPr="00632AC6">
        <w:rPr>
          <w:rFonts w:eastAsiaTheme="minorHAnsi"/>
          <w:lang w:eastAsia="en-US"/>
        </w:rPr>
        <w:t xml:space="preserve"> и уплата иных платежей, взимаемых в соответствии с законодательством Российской Федерации.</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Государственная пошлина за предоставление </w:t>
      </w:r>
      <w:r w:rsidR="00953317">
        <w:rPr>
          <w:rFonts w:eastAsiaTheme="minorHAnsi"/>
          <w:lang w:eastAsia="en-US"/>
        </w:rPr>
        <w:t>муниципальной</w:t>
      </w:r>
      <w:r w:rsidRPr="00632AC6">
        <w:rPr>
          <w:rFonts w:eastAsiaTheme="minorHAnsi"/>
          <w:lang w:eastAsia="en-US"/>
        </w:rPr>
        <w:t xml:space="preserve"> услуги не взымается.</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3.4.5. Получение результата предоставления муниципальной услуги.</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Результат предоставления </w:t>
      </w:r>
      <w:r w:rsidR="00953317">
        <w:rPr>
          <w:rFonts w:eastAsiaTheme="minorHAnsi"/>
          <w:lang w:eastAsia="en-US"/>
        </w:rPr>
        <w:t>муниципальной</w:t>
      </w:r>
      <w:r w:rsidRPr="00632AC6">
        <w:rPr>
          <w:rFonts w:eastAsiaTheme="minorHAnsi"/>
          <w:lang w:eastAsia="en-US"/>
        </w:rPr>
        <w:t xml:space="preserve"> услуги с использованием ЕПГУ и РПГУ не предоставляется.</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3.4.6. Получение сведений о ходе выполнения запроса о предоставлении муниципальной услуги.</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Получение сведений о ходе выполнения запроса с использованием ЕПГУ и РПГУ </w:t>
      </w:r>
      <w:r w:rsidR="00953317">
        <w:rPr>
          <w:rFonts w:eastAsiaTheme="minorHAnsi"/>
          <w:lang w:eastAsia="en-US"/>
        </w:rPr>
        <w:t>не осуществляется</w:t>
      </w:r>
      <w:r w:rsidR="00422151" w:rsidRPr="00632AC6">
        <w:rPr>
          <w:rFonts w:eastAsiaTheme="minorHAnsi"/>
          <w:lang w:eastAsia="en-US"/>
        </w:rPr>
        <w:t>.</w:t>
      </w:r>
      <w:r w:rsidRPr="00632AC6">
        <w:rPr>
          <w:rFonts w:eastAsiaTheme="minorHAnsi"/>
          <w:lang w:eastAsia="en-US"/>
        </w:rPr>
        <w:t xml:space="preserve"> </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3.4.7. Осуществление оценки качества предоставления </w:t>
      </w:r>
      <w:r w:rsidR="00953317">
        <w:rPr>
          <w:rFonts w:eastAsiaTheme="minorHAnsi"/>
          <w:lang w:eastAsia="en-US"/>
        </w:rPr>
        <w:t>муниципальной</w:t>
      </w:r>
      <w:r w:rsidRPr="00632AC6">
        <w:rPr>
          <w:rFonts w:eastAsiaTheme="minorHAnsi"/>
          <w:lang w:eastAsia="en-US"/>
        </w:rPr>
        <w:t xml:space="preserve"> услуги.</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200C15" w:rsidRPr="00632AC6" w:rsidRDefault="00200C15" w:rsidP="00632AC6">
      <w:pPr>
        <w:autoSpaceDE w:val="0"/>
        <w:autoSpaceDN w:val="0"/>
        <w:adjustRightInd w:val="0"/>
        <w:ind w:firstLine="709"/>
        <w:jc w:val="both"/>
        <w:rPr>
          <w:rFonts w:eastAsiaTheme="minorHAnsi"/>
          <w:lang w:eastAsia="en-US"/>
        </w:rPr>
      </w:pPr>
      <w:r w:rsidRPr="00632AC6">
        <w:rPr>
          <w:rFonts w:eastAsiaTheme="minorHAnsi"/>
          <w:lang w:eastAsia="en-US"/>
        </w:rPr>
        <w:t xml:space="preserve">3.4.8. Досудебное (внесудебное) обжалование решений и действий (бездействия) </w:t>
      </w:r>
      <w:r w:rsidR="00953317">
        <w:rPr>
          <w:rFonts w:eastAsiaTheme="minorHAnsi"/>
          <w:lang w:eastAsia="en-US"/>
        </w:rPr>
        <w:t>Управления</w:t>
      </w:r>
      <w:r w:rsidRPr="00632AC6">
        <w:rPr>
          <w:rFonts w:eastAsiaTheme="minorHAnsi"/>
          <w:lang w:eastAsia="en-US"/>
        </w:rPr>
        <w:t xml:space="preserve">, должностного лица </w:t>
      </w:r>
      <w:r w:rsidR="00953317">
        <w:rPr>
          <w:rFonts w:eastAsiaTheme="minorHAnsi"/>
          <w:lang w:eastAsia="en-US"/>
        </w:rPr>
        <w:t>управления</w:t>
      </w:r>
      <w:r w:rsidRPr="00632AC6">
        <w:rPr>
          <w:rFonts w:eastAsiaTheme="minorHAnsi"/>
          <w:lang w:eastAsia="en-US"/>
        </w:rPr>
        <w:t xml:space="preserve"> либо государственного или муниципального служащего.</w:t>
      </w:r>
    </w:p>
    <w:p w:rsidR="00200C15" w:rsidRDefault="00200C15" w:rsidP="00632AC6">
      <w:pPr>
        <w:widowControl w:val="0"/>
        <w:autoSpaceDE w:val="0"/>
        <w:autoSpaceDN w:val="0"/>
        <w:ind w:firstLine="709"/>
        <w:jc w:val="both"/>
        <w:outlineLvl w:val="0"/>
      </w:pPr>
      <w:r w:rsidRPr="00632AC6">
        <w:t xml:space="preserve">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w:t>
      </w:r>
      <w:r w:rsidR="00953317">
        <w:t>А</w:t>
      </w:r>
      <w:r w:rsidRPr="00632AC6">
        <w:t>дминистративного регламента.</w:t>
      </w:r>
    </w:p>
    <w:p w:rsidR="00DE7DF5" w:rsidRPr="00632AC6" w:rsidRDefault="00DE7DF5" w:rsidP="00632AC6">
      <w:pPr>
        <w:widowControl w:val="0"/>
        <w:autoSpaceDE w:val="0"/>
        <w:autoSpaceDN w:val="0"/>
        <w:ind w:firstLine="709"/>
        <w:jc w:val="both"/>
        <w:outlineLvl w:val="0"/>
      </w:pPr>
    </w:p>
    <w:p w:rsidR="00200C15" w:rsidRPr="00632AC6" w:rsidRDefault="00200C15" w:rsidP="00632AC6">
      <w:pPr>
        <w:widowControl w:val="0"/>
        <w:autoSpaceDE w:val="0"/>
        <w:autoSpaceDN w:val="0"/>
        <w:ind w:firstLine="709"/>
        <w:jc w:val="center"/>
      </w:pPr>
    </w:p>
    <w:p w:rsidR="00200C15" w:rsidRPr="00D173CB" w:rsidRDefault="00200C15" w:rsidP="00632AC6">
      <w:pPr>
        <w:widowControl w:val="0"/>
        <w:autoSpaceDE w:val="0"/>
        <w:autoSpaceDN w:val="0"/>
        <w:ind w:firstLine="709"/>
        <w:jc w:val="center"/>
        <w:rPr>
          <w:b/>
        </w:rPr>
      </w:pPr>
      <w:r w:rsidRPr="00D173CB">
        <w:rPr>
          <w:b/>
        </w:rPr>
        <w:t>3.5. Особенности предоставления муниципальной услуги в многофункциональных центрах.</w:t>
      </w:r>
    </w:p>
    <w:p w:rsidR="00200C15" w:rsidRPr="00632AC6" w:rsidRDefault="00200C15" w:rsidP="00632AC6">
      <w:pPr>
        <w:widowControl w:val="0"/>
        <w:autoSpaceDE w:val="0"/>
        <w:autoSpaceDN w:val="0"/>
        <w:ind w:firstLine="709"/>
        <w:jc w:val="center"/>
        <w:rPr>
          <w:u w:val="single"/>
        </w:rPr>
      </w:pPr>
    </w:p>
    <w:p w:rsidR="00200C15" w:rsidRPr="00632AC6" w:rsidRDefault="00200C15" w:rsidP="00632AC6">
      <w:pPr>
        <w:ind w:firstLine="709"/>
        <w:jc w:val="both"/>
        <w:rPr>
          <w:rFonts w:eastAsiaTheme="minorHAnsi"/>
          <w:lang w:eastAsia="en-US"/>
        </w:rPr>
      </w:pPr>
      <w:r w:rsidRPr="00632AC6">
        <w:rPr>
          <w:rFonts w:eastAsiaTheme="minorHAnsi"/>
          <w:lang w:eastAsia="en-US"/>
        </w:rPr>
        <w:lastRenderedPageBreak/>
        <w:t>3.5.1. Порядок административных действий в случае предоставления муниципальной услуги в МФЦ:</w:t>
      </w:r>
    </w:p>
    <w:p w:rsidR="00200C15" w:rsidRPr="00632AC6" w:rsidRDefault="00200C15" w:rsidP="00632AC6">
      <w:pPr>
        <w:ind w:firstLine="709"/>
        <w:jc w:val="both"/>
        <w:rPr>
          <w:rFonts w:eastAsiaTheme="minorHAnsi"/>
          <w:lang w:eastAsia="en-US"/>
        </w:rPr>
      </w:pPr>
      <w:r w:rsidRPr="00632AC6">
        <w:rPr>
          <w:rFonts w:eastAsiaTheme="minorHAnsi"/>
          <w:lang w:eastAsia="en-US"/>
        </w:rPr>
        <w:t>1) Размещение информации о порядке предоставления муниципальной услуги в помещении МФЦ.</w:t>
      </w:r>
    </w:p>
    <w:p w:rsidR="00200C15" w:rsidRPr="00632AC6" w:rsidRDefault="00200C15" w:rsidP="00632AC6">
      <w:pPr>
        <w:ind w:firstLine="709"/>
        <w:jc w:val="both"/>
        <w:rPr>
          <w:rFonts w:eastAsiaTheme="minorHAnsi"/>
          <w:lang w:eastAsia="en-US"/>
        </w:rPr>
      </w:pPr>
      <w:r w:rsidRPr="00632AC6">
        <w:rPr>
          <w:rFonts w:eastAsiaTheme="minorHAnsi"/>
          <w:lang w:eastAsia="en-US"/>
        </w:rPr>
        <w:t xml:space="preserve">Размещение информации о порядке предоставления </w:t>
      </w:r>
      <w:r w:rsidR="00953317">
        <w:rPr>
          <w:rFonts w:eastAsiaTheme="minorHAnsi"/>
          <w:lang w:eastAsia="en-US"/>
        </w:rPr>
        <w:t>муниципальной</w:t>
      </w:r>
      <w:r w:rsidRPr="00632AC6">
        <w:rPr>
          <w:rFonts w:eastAsiaTheme="minorHAnsi"/>
          <w:lang w:eastAsia="en-US"/>
        </w:rPr>
        <w:t xml:space="preserve">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200C15" w:rsidRPr="00632AC6" w:rsidRDefault="00200C15" w:rsidP="00632AC6">
      <w:pPr>
        <w:ind w:firstLine="709"/>
        <w:jc w:val="both"/>
        <w:rPr>
          <w:rFonts w:eastAsiaTheme="minorHAnsi"/>
          <w:lang w:eastAsia="en-US"/>
        </w:rPr>
      </w:pPr>
      <w:r w:rsidRPr="00632AC6">
        <w:rPr>
          <w:rFonts w:eastAsiaTheme="minorHAnsi"/>
          <w:lang w:eastAsia="en-US"/>
        </w:rPr>
        <w:t>2) Прием от заявителя запроса и иных документов, необходимых для предоставления муниципальной услуги.</w:t>
      </w:r>
    </w:p>
    <w:p w:rsidR="00200C15" w:rsidRPr="00632AC6" w:rsidRDefault="00200C15" w:rsidP="00632AC6">
      <w:pPr>
        <w:ind w:firstLine="709"/>
        <w:jc w:val="both"/>
        <w:rPr>
          <w:rFonts w:eastAsiaTheme="minorHAnsi"/>
          <w:lang w:eastAsia="en-US"/>
        </w:rPr>
      </w:pPr>
      <w:r w:rsidRPr="00632AC6">
        <w:rPr>
          <w:rFonts w:eastAsiaTheme="minorHAnsi"/>
          <w:lang w:eastAsia="en-US"/>
        </w:rPr>
        <w:t>В МФЦ за предоставлением муниципальной услуги заявитель обращается лично, через законного представителя или доверенное лицо.</w:t>
      </w:r>
    </w:p>
    <w:p w:rsidR="00200C15" w:rsidRPr="00632AC6" w:rsidRDefault="00200C15" w:rsidP="00632AC6">
      <w:pPr>
        <w:ind w:firstLine="709"/>
        <w:jc w:val="both"/>
        <w:rPr>
          <w:rFonts w:eastAsiaTheme="minorHAnsi"/>
          <w:lang w:eastAsia="en-US"/>
        </w:rPr>
      </w:pPr>
      <w:r w:rsidRPr="00632AC6">
        <w:rPr>
          <w:rFonts w:eastAsiaTheme="minorHAnsi"/>
          <w:lang w:eastAsia="en-US"/>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200C15" w:rsidRPr="00632AC6" w:rsidRDefault="00200C15" w:rsidP="00632AC6">
      <w:pPr>
        <w:ind w:firstLine="709"/>
        <w:jc w:val="both"/>
        <w:rPr>
          <w:rFonts w:eastAsiaTheme="minorHAnsi"/>
          <w:lang w:eastAsia="en-US"/>
        </w:rPr>
      </w:pPr>
      <w:r w:rsidRPr="00632AC6">
        <w:rPr>
          <w:rFonts w:eastAsiaTheme="minorHAnsi"/>
          <w:lang w:eastAsia="en-US"/>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200C15" w:rsidRPr="00632AC6" w:rsidRDefault="00200C15" w:rsidP="00632AC6">
      <w:pPr>
        <w:ind w:firstLine="709"/>
        <w:jc w:val="both"/>
        <w:rPr>
          <w:rFonts w:eastAsiaTheme="minorHAnsi"/>
          <w:lang w:eastAsia="en-US"/>
        </w:rPr>
      </w:pPr>
      <w:r w:rsidRPr="00632AC6">
        <w:rPr>
          <w:rFonts w:eastAsiaTheme="minorHAnsi"/>
          <w:lang w:eastAsia="en-US"/>
        </w:rPr>
        <w:t xml:space="preserve">проверку комплектности представленных документов (при наличии);  </w:t>
      </w:r>
    </w:p>
    <w:p w:rsidR="00200C15" w:rsidRPr="00632AC6" w:rsidRDefault="00200C15" w:rsidP="00632AC6">
      <w:pPr>
        <w:ind w:firstLine="709"/>
        <w:jc w:val="both"/>
        <w:rPr>
          <w:rFonts w:eastAsiaTheme="minorHAnsi"/>
          <w:lang w:eastAsia="en-US"/>
        </w:rPr>
      </w:pPr>
      <w:r w:rsidRPr="00632AC6">
        <w:rPr>
          <w:rFonts w:eastAsiaTheme="minorHAnsi"/>
          <w:lang w:eastAsia="en-US"/>
        </w:rPr>
        <w:t>регистрацию заявления в автоматизированной информационной системе МФЦ;</w:t>
      </w:r>
    </w:p>
    <w:p w:rsidR="00200C15" w:rsidRPr="00632AC6" w:rsidRDefault="00200C15" w:rsidP="00632AC6">
      <w:pPr>
        <w:ind w:firstLine="709"/>
        <w:jc w:val="both"/>
        <w:rPr>
          <w:rFonts w:eastAsiaTheme="minorHAnsi"/>
          <w:lang w:eastAsia="en-US"/>
        </w:rPr>
      </w:pPr>
      <w:r w:rsidRPr="00632AC6">
        <w:rPr>
          <w:rFonts w:eastAsiaTheme="minorHAnsi"/>
          <w:lang w:eastAsia="en-US"/>
        </w:rPr>
        <w:t>вручение расписки о получении заявления и документов (при наличии).</w:t>
      </w:r>
    </w:p>
    <w:p w:rsidR="00200C15" w:rsidRPr="00632AC6" w:rsidRDefault="00200C15" w:rsidP="00632AC6">
      <w:pPr>
        <w:ind w:firstLine="709"/>
        <w:jc w:val="both"/>
        <w:rPr>
          <w:rFonts w:eastAsiaTheme="minorHAnsi"/>
          <w:lang w:eastAsia="en-US"/>
        </w:rPr>
      </w:pPr>
      <w:r w:rsidRPr="00632AC6">
        <w:rPr>
          <w:rFonts w:eastAsiaTheme="minorHAnsi"/>
          <w:lang w:eastAsia="en-US"/>
        </w:rPr>
        <w:t xml:space="preserve">3) Передача документов из МФЦ в </w:t>
      </w:r>
      <w:r w:rsidR="00953317">
        <w:rPr>
          <w:rFonts w:eastAsiaTheme="minorHAnsi"/>
          <w:lang w:eastAsia="en-US"/>
        </w:rPr>
        <w:t>Управление</w:t>
      </w:r>
      <w:r w:rsidRPr="00632AC6">
        <w:rPr>
          <w:rFonts w:eastAsiaTheme="minorHAnsi"/>
          <w:lang w:eastAsia="en-US"/>
        </w:rPr>
        <w:t>:</w:t>
      </w:r>
    </w:p>
    <w:p w:rsidR="00200C15" w:rsidRPr="00632AC6" w:rsidRDefault="00200C15" w:rsidP="00632AC6">
      <w:pPr>
        <w:ind w:firstLine="709"/>
        <w:jc w:val="both"/>
        <w:rPr>
          <w:rFonts w:eastAsiaTheme="minorHAnsi"/>
          <w:lang w:eastAsia="en-US"/>
        </w:rPr>
      </w:pPr>
      <w:r w:rsidRPr="00632AC6">
        <w:rPr>
          <w:rFonts w:eastAsiaTheme="minorHAnsi"/>
          <w:lang w:eastAsia="en-US"/>
        </w:rPr>
        <w:t xml:space="preserve">Передача документов из МФЦ в </w:t>
      </w:r>
      <w:r w:rsidR="00953317">
        <w:rPr>
          <w:rFonts w:eastAsiaTheme="minorHAnsi"/>
          <w:lang w:eastAsia="en-US"/>
        </w:rPr>
        <w:t>Управление</w:t>
      </w:r>
      <w:r w:rsidRPr="00632AC6">
        <w:rPr>
          <w:rFonts w:eastAsiaTheme="minorHAnsi"/>
          <w:lang w:eastAsia="en-US"/>
        </w:rPr>
        <w:t xml:space="preserve"> осуществляется посредством их доставки на бумажном носителе курьером МФЦ и/или в электронном виде, либо почтовым отправлением.</w:t>
      </w:r>
    </w:p>
    <w:p w:rsidR="00953317" w:rsidRDefault="00200C15" w:rsidP="00632AC6">
      <w:pPr>
        <w:ind w:firstLine="709"/>
        <w:jc w:val="both"/>
        <w:rPr>
          <w:rFonts w:eastAsiaTheme="minorHAnsi"/>
          <w:lang w:eastAsia="en-US"/>
        </w:rPr>
      </w:pPr>
      <w:r w:rsidRPr="00632AC6">
        <w:rPr>
          <w:rFonts w:eastAsiaTheme="minorHAnsi"/>
          <w:lang w:eastAsia="en-US"/>
        </w:rPr>
        <w:t>4) Направление результата предоставления муниципальной услуги в МФЦ</w:t>
      </w:r>
      <w:r w:rsidR="00953317">
        <w:rPr>
          <w:rFonts w:eastAsiaTheme="minorHAnsi"/>
          <w:lang w:eastAsia="en-US"/>
        </w:rPr>
        <w:t>.</w:t>
      </w:r>
    </w:p>
    <w:p w:rsidR="00200C15" w:rsidRPr="00632AC6" w:rsidRDefault="00200C15" w:rsidP="00632AC6">
      <w:pPr>
        <w:ind w:firstLine="709"/>
        <w:jc w:val="both"/>
        <w:rPr>
          <w:rFonts w:eastAsiaTheme="minorHAnsi"/>
          <w:lang w:eastAsia="en-US"/>
        </w:rPr>
      </w:pPr>
      <w:r w:rsidRPr="00632AC6">
        <w:rPr>
          <w:rFonts w:eastAsiaTheme="minorHAnsi"/>
          <w:lang w:eastAsia="en-US"/>
        </w:rPr>
        <w:t xml:space="preserve">Должностное лицо </w:t>
      </w:r>
      <w:r w:rsidR="00953317">
        <w:rPr>
          <w:rFonts w:eastAsiaTheme="minorHAnsi"/>
          <w:lang w:eastAsia="en-US"/>
        </w:rPr>
        <w:t>Управления</w:t>
      </w:r>
      <w:r w:rsidRPr="00632AC6">
        <w:rPr>
          <w:rFonts w:eastAsiaTheme="minorHAnsi"/>
          <w:lang w:eastAsia="en-US"/>
        </w:rPr>
        <w:t>,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200C15" w:rsidRPr="00632AC6" w:rsidRDefault="00200C15" w:rsidP="00632AC6">
      <w:pPr>
        <w:ind w:firstLine="709"/>
        <w:jc w:val="both"/>
        <w:rPr>
          <w:rFonts w:eastAsiaTheme="minorHAnsi"/>
          <w:lang w:eastAsia="en-US"/>
        </w:rPr>
      </w:pPr>
      <w:r w:rsidRPr="00632AC6">
        <w:rPr>
          <w:rFonts w:eastAsiaTheme="minorHAnsi"/>
          <w:lang w:eastAsia="en-US"/>
        </w:rPr>
        <w:t>5) Выдача результатов муниципальной услуги.</w:t>
      </w:r>
    </w:p>
    <w:p w:rsidR="00200C15" w:rsidRPr="00632AC6" w:rsidRDefault="00200C15" w:rsidP="00632AC6">
      <w:pPr>
        <w:ind w:firstLine="709"/>
        <w:jc w:val="both"/>
        <w:rPr>
          <w:rFonts w:eastAsiaTheme="minorHAnsi"/>
          <w:lang w:eastAsia="en-US"/>
        </w:rPr>
      </w:pPr>
      <w:r w:rsidRPr="00632AC6">
        <w:rPr>
          <w:rFonts w:eastAsiaTheme="minorHAnsi"/>
          <w:lang w:eastAsia="en-US"/>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200C15" w:rsidRPr="00632AC6" w:rsidRDefault="00200C15" w:rsidP="00632AC6">
      <w:pPr>
        <w:ind w:firstLine="709"/>
        <w:jc w:val="both"/>
        <w:rPr>
          <w:rFonts w:eastAsiaTheme="minorHAnsi"/>
          <w:lang w:eastAsia="en-US"/>
        </w:rPr>
      </w:pPr>
      <w:r w:rsidRPr="00632AC6">
        <w:rPr>
          <w:rFonts w:eastAsiaTheme="minorHAnsi"/>
          <w:lang w:eastAsia="en-US"/>
        </w:rPr>
        <w:t>Специалист МФЦ выдает результат оказания муниципальной услуги заявителю в момент обращения заявителя в МФЦ за его получением.</w:t>
      </w:r>
    </w:p>
    <w:p w:rsidR="00200C15" w:rsidRPr="00632AC6" w:rsidRDefault="00200C15" w:rsidP="00632AC6">
      <w:pPr>
        <w:ind w:firstLine="709"/>
        <w:jc w:val="both"/>
        <w:rPr>
          <w:rFonts w:eastAsiaTheme="minorHAnsi"/>
          <w:lang w:eastAsia="en-US"/>
        </w:rPr>
      </w:pPr>
      <w:r w:rsidRPr="00632AC6">
        <w:rPr>
          <w:rFonts w:eastAsiaTheme="minorHAnsi"/>
          <w:lang w:eastAsia="en-US"/>
        </w:rPr>
        <w:t xml:space="preserve">3.5.2. Особенности выполнения указанных административных действий устанавливаются соглашением о взаимодействии, заключенным между </w:t>
      </w:r>
      <w:r w:rsidR="00953317">
        <w:rPr>
          <w:rFonts w:eastAsiaTheme="minorHAnsi"/>
          <w:lang w:eastAsia="en-US"/>
        </w:rPr>
        <w:t>Управлением</w:t>
      </w:r>
      <w:r w:rsidRPr="00632AC6">
        <w:rPr>
          <w:rFonts w:eastAsiaTheme="minorHAnsi"/>
          <w:lang w:eastAsia="en-US"/>
        </w:rPr>
        <w:t xml:space="preserve"> и МФЦ.</w:t>
      </w:r>
    </w:p>
    <w:p w:rsidR="00200C15" w:rsidRPr="00AE209E" w:rsidRDefault="00200C15" w:rsidP="00AE209E">
      <w:pPr>
        <w:ind w:firstLine="709"/>
        <w:jc w:val="both"/>
        <w:rPr>
          <w:rFonts w:eastAsiaTheme="minorHAnsi"/>
          <w:lang w:eastAsia="en-US"/>
        </w:rPr>
      </w:pPr>
    </w:p>
    <w:p w:rsidR="00200C15" w:rsidRPr="00D173CB" w:rsidRDefault="00200C15" w:rsidP="00AE209E">
      <w:pPr>
        <w:widowControl w:val="0"/>
        <w:autoSpaceDE w:val="0"/>
        <w:autoSpaceDN w:val="0"/>
        <w:ind w:firstLine="709"/>
        <w:jc w:val="center"/>
        <w:outlineLvl w:val="0"/>
        <w:rPr>
          <w:b/>
        </w:rPr>
      </w:pPr>
      <w:r w:rsidRPr="00D173CB">
        <w:rPr>
          <w:b/>
        </w:rPr>
        <w:t>Раздел 4. ФОРМЫ КОНТРОЛЯ</w:t>
      </w:r>
      <w:r w:rsidR="00AE209E" w:rsidRPr="00D173CB">
        <w:rPr>
          <w:b/>
        </w:rPr>
        <w:t xml:space="preserve"> </w:t>
      </w:r>
      <w:r w:rsidRPr="00D173CB">
        <w:rPr>
          <w:b/>
        </w:rPr>
        <w:t>ЗА ИСПОЛНЕНИЕМ АДМИНИСТРАТИВНОГО РЕГЛАМЕНТА</w:t>
      </w:r>
    </w:p>
    <w:p w:rsidR="00200C15" w:rsidRPr="00D173CB" w:rsidRDefault="00200C15" w:rsidP="00AE209E">
      <w:pPr>
        <w:widowControl w:val="0"/>
        <w:autoSpaceDE w:val="0"/>
        <w:autoSpaceDN w:val="0"/>
        <w:ind w:firstLine="709"/>
        <w:jc w:val="center"/>
        <w:rPr>
          <w:b/>
        </w:rPr>
      </w:pPr>
    </w:p>
    <w:p w:rsidR="00200C15" w:rsidRPr="00D173CB" w:rsidRDefault="00200C15" w:rsidP="00AE209E">
      <w:pPr>
        <w:widowControl w:val="0"/>
        <w:autoSpaceDE w:val="0"/>
        <w:autoSpaceDN w:val="0"/>
        <w:ind w:firstLine="709"/>
        <w:jc w:val="center"/>
        <w:outlineLvl w:val="1"/>
        <w:rPr>
          <w:b/>
        </w:rPr>
      </w:pPr>
      <w:r w:rsidRPr="00D173CB">
        <w:rPr>
          <w:b/>
        </w:rPr>
        <w:t>4.1. Порядок осуществления контроля за соблюдением</w:t>
      </w:r>
      <w:r w:rsidR="00AE209E" w:rsidRPr="00D173CB">
        <w:rPr>
          <w:b/>
        </w:rPr>
        <w:t xml:space="preserve"> </w:t>
      </w:r>
      <w:r w:rsidRPr="00D173CB">
        <w:rPr>
          <w:b/>
        </w:rPr>
        <w:t>и исполнением ответственными должностными лицами</w:t>
      </w:r>
      <w:r w:rsidR="00AE209E" w:rsidRPr="00D173CB">
        <w:rPr>
          <w:b/>
        </w:rPr>
        <w:t xml:space="preserve"> </w:t>
      </w:r>
      <w:r w:rsidRPr="00D173CB">
        <w:rPr>
          <w:b/>
        </w:rPr>
        <w:t>положений административного регламента и иных</w:t>
      </w:r>
      <w:r w:rsidR="00AE209E" w:rsidRPr="00D173CB">
        <w:rPr>
          <w:b/>
        </w:rPr>
        <w:t xml:space="preserve"> </w:t>
      </w:r>
      <w:r w:rsidRPr="00D173CB">
        <w:rPr>
          <w:b/>
        </w:rPr>
        <w:t>нормативных правовых актов, устанавливающих требования</w:t>
      </w:r>
      <w:r w:rsidR="00AE209E" w:rsidRPr="00D173CB">
        <w:rPr>
          <w:b/>
        </w:rPr>
        <w:t xml:space="preserve"> </w:t>
      </w:r>
      <w:r w:rsidRPr="00D173CB">
        <w:rPr>
          <w:b/>
        </w:rPr>
        <w:t>к предоставлению муниципальной услуги,</w:t>
      </w:r>
      <w:r w:rsidR="00AE209E" w:rsidRPr="00D173CB">
        <w:rPr>
          <w:b/>
        </w:rPr>
        <w:t xml:space="preserve"> </w:t>
      </w:r>
      <w:r w:rsidRPr="00D173CB">
        <w:rPr>
          <w:b/>
        </w:rPr>
        <w:t>а также принятием ими решений</w:t>
      </w:r>
    </w:p>
    <w:p w:rsidR="00200C15" w:rsidRPr="00D173CB" w:rsidRDefault="00200C15" w:rsidP="00AE209E">
      <w:pPr>
        <w:widowControl w:val="0"/>
        <w:autoSpaceDE w:val="0"/>
        <w:autoSpaceDN w:val="0"/>
        <w:ind w:firstLine="709"/>
        <w:jc w:val="center"/>
        <w:rPr>
          <w:b/>
        </w:rPr>
      </w:pPr>
    </w:p>
    <w:p w:rsidR="00200C15" w:rsidRPr="00AE209E" w:rsidRDefault="00200C15" w:rsidP="00AE209E">
      <w:pPr>
        <w:widowControl w:val="0"/>
        <w:autoSpaceDE w:val="0"/>
        <w:autoSpaceDN w:val="0"/>
        <w:ind w:firstLine="709"/>
        <w:jc w:val="both"/>
      </w:pPr>
      <w:r w:rsidRPr="00AE209E">
        <w:t xml:space="preserve">Текущий контроль за соблюдением и исполнением должностными лицами положений настоящего </w:t>
      </w:r>
      <w:r w:rsidR="00AE209E">
        <w:t>А</w:t>
      </w:r>
      <w:r w:rsidRPr="00AE209E">
        <w:t xml:space="preserve">дминистративного регламента и иных нормативных правовых актов, устанавливающих требования к предоставлению муниципальной услуги, </w:t>
      </w:r>
      <w:r w:rsidRPr="00AE209E">
        <w:lastRenderedPageBreak/>
        <w:t xml:space="preserve">осуществляется руководителем </w:t>
      </w:r>
      <w:r w:rsidR="00AE209E">
        <w:t>Управления</w:t>
      </w:r>
      <w:r w:rsidRPr="00AE209E">
        <w:t>.</w:t>
      </w:r>
    </w:p>
    <w:p w:rsidR="00200C15" w:rsidRPr="00AE209E" w:rsidRDefault="00200C15" w:rsidP="00AE209E">
      <w:pPr>
        <w:widowControl w:val="0"/>
        <w:autoSpaceDE w:val="0"/>
        <w:autoSpaceDN w:val="0"/>
        <w:ind w:firstLine="709"/>
        <w:jc w:val="both"/>
      </w:pPr>
      <w:r w:rsidRPr="00AE209E">
        <w:t xml:space="preserve">Контроль за полнотой и качеством предоставления </w:t>
      </w:r>
      <w:r w:rsidR="00AE209E">
        <w:t>муниципальной</w:t>
      </w:r>
      <w:r w:rsidRPr="00AE209E">
        <w:t xml:space="preserve">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200C15" w:rsidRPr="00AE209E" w:rsidRDefault="00200C15" w:rsidP="00AE209E">
      <w:pPr>
        <w:widowControl w:val="0"/>
        <w:autoSpaceDE w:val="0"/>
        <w:autoSpaceDN w:val="0"/>
        <w:ind w:firstLine="709"/>
        <w:jc w:val="center"/>
        <w:outlineLvl w:val="1"/>
      </w:pPr>
    </w:p>
    <w:p w:rsidR="00200C15" w:rsidRPr="00D173CB" w:rsidRDefault="00200C15" w:rsidP="00AE209E">
      <w:pPr>
        <w:widowControl w:val="0"/>
        <w:autoSpaceDE w:val="0"/>
        <w:autoSpaceDN w:val="0"/>
        <w:ind w:firstLine="709"/>
        <w:jc w:val="center"/>
        <w:outlineLvl w:val="1"/>
        <w:rPr>
          <w:b/>
        </w:rPr>
      </w:pPr>
      <w:r w:rsidRPr="00D173CB">
        <w:rPr>
          <w:b/>
        </w:rPr>
        <w:t>4.2. Ответственность должностных лиц за решения и действия (бездействие), принимаемые</w:t>
      </w:r>
      <w:r w:rsidR="00AE209E" w:rsidRPr="00D173CB">
        <w:rPr>
          <w:b/>
        </w:rPr>
        <w:t xml:space="preserve"> </w:t>
      </w:r>
      <w:r w:rsidRPr="00D173CB">
        <w:rPr>
          <w:b/>
        </w:rPr>
        <w:t>(осуществляемые) в ходе предоставления муниципальной услуги</w:t>
      </w:r>
    </w:p>
    <w:p w:rsidR="00200C15" w:rsidRPr="00AE209E" w:rsidRDefault="00200C15" w:rsidP="00AE209E">
      <w:pPr>
        <w:widowControl w:val="0"/>
        <w:autoSpaceDE w:val="0"/>
        <w:autoSpaceDN w:val="0"/>
        <w:ind w:firstLine="709"/>
        <w:jc w:val="center"/>
      </w:pPr>
    </w:p>
    <w:p w:rsidR="00200C15" w:rsidRPr="00AE209E" w:rsidRDefault="00200C15" w:rsidP="00AE209E">
      <w:pPr>
        <w:widowControl w:val="0"/>
        <w:autoSpaceDE w:val="0"/>
        <w:autoSpaceDN w:val="0"/>
        <w:ind w:firstLine="709"/>
        <w:jc w:val="both"/>
      </w:pPr>
      <w:r w:rsidRPr="00AE209E">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200C15" w:rsidRPr="00AE209E" w:rsidRDefault="00200C15" w:rsidP="00AE209E">
      <w:pPr>
        <w:widowControl w:val="0"/>
        <w:autoSpaceDE w:val="0"/>
        <w:autoSpaceDN w:val="0"/>
        <w:ind w:firstLine="709"/>
        <w:jc w:val="center"/>
      </w:pPr>
    </w:p>
    <w:p w:rsidR="00200C15" w:rsidRPr="00D173CB" w:rsidRDefault="00200C15" w:rsidP="00AE209E">
      <w:pPr>
        <w:widowControl w:val="0"/>
        <w:autoSpaceDE w:val="0"/>
        <w:autoSpaceDN w:val="0"/>
        <w:ind w:firstLine="709"/>
        <w:jc w:val="center"/>
        <w:outlineLvl w:val="1"/>
        <w:rPr>
          <w:b/>
        </w:rPr>
      </w:pPr>
      <w:r w:rsidRPr="00D173CB">
        <w:rPr>
          <w:b/>
        </w:rPr>
        <w:t>4.3. Положения, характеризующие требования</w:t>
      </w:r>
      <w:r w:rsidR="00AE209E" w:rsidRPr="00D173CB">
        <w:rPr>
          <w:b/>
        </w:rPr>
        <w:t xml:space="preserve"> </w:t>
      </w:r>
      <w:r w:rsidRPr="00D173CB">
        <w:rPr>
          <w:b/>
        </w:rPr>
        <w:t>к формам контроля за предоставлением муниципальной услуги со стороны граждан,</w:t>
      </w:r>
      <w:r w:rsidR="00AE209E" w:rsidRPr="00D173CB">
        <w:rPr>
          <w:b/>
        </w:rPr>
        <w:t xml:space="preserve"> </w:t>
      </w:r>
      <w:r w:rsidRPr="00D173CB">
        <w:rPr>
          <w:b/>
        </w:rPr>
        <w:t>их объединений и организаций</w:t>
      </w:r>
    </w:p>
    <w:p w:rsidR="00200C15" w:rsidRPr="00AE209E" w:rsidRDefault="00200C15" w:rsidP="00AE209E">
      <w:pPr>
        <w:widowControl w:val="0"/>
        <w:autoSpaceDE w:val="0"/>
        <w:autoSpaceDN w:val="0"/>
        <w:ind w:firstLine="709"/>
        <w:jc w:val="center"/>
      </w:pPr>
    </w:p>
    <w:p w:rsidR="00200C15" w:rsidRPr="00AE209E" w:rsidRDefault="00200C15" w:rsidP="00AE209E">
      <w:pPr>
        <w:widowControl w:val="0"/>
        <w:autoSpaceDE w:val="0"/>
        <w:autoSpaceDN w:val="0"/>
        <w:ind w:firstLine="709"/>
        <w:jc w:val="both"/>
      </w:pPr>
      <w:r w:rsidRPr="00AE209E">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E209E">
        <w:t>Управления</w:t>
      </w:r>
      <w:r w:rsidRPr="00AE209E">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00C15" w:rsidRPr="00AE209E" w:rsidRDefault="00200C15" w:rsidP="00AE209E">
      <w:pPr>
        <w:widowControl w:val="0"/>
        <w:autoSpaceDE w:val="0"/>
        <w:autoSpaceDN w:val="0"/>
        <w:ind w:firstLine="709"/>
        <w:jc w:val="center"/>
      </w:pPr>
    </w:p>
    <w:p w:rsidR="00AE209E" w:rsidRPr="009069D7" w:rsidRDefault="00AE209E" w:rsidP="00AE209E">
      <w:pPr>
        <w:widowControl w:val="0"/>
        <w:autoSpaceDE w:val="0"/>
        <w:autoSpaceDN w:val="0"/>
        <w:ind w:firstLine="709"/>
        <w:jc w:val="center"/>
      </w:pPr>
    </w:p>
    <w:p w:rsidR="00D173CB" w:rsidRPr="00DD5BCB" w:rsidRDefault="00D173CB" w:rsidP="00D173CB">
      <w:pPr>
        <w:pStyle w:val="ConsPlusNormal"/>
        <w:jc w:val="center"/>
        <w:outlineLvl w:val="1"/>
        <w:rPr>
          <w:rFonts w:ascii="Times New Roman" w:hAnsi="Times New Roman" w:cs="Times New Roman"/>
          <w:b/>
          <w:sz w:val="24"/>
          <w:szCs w:val="24"/>
        </w:rPr>
      </w:pPr>
      <w:r w:rsidRPr="00DD5BCB">
        <w:rPr>
          <w:rFonts w:ascii="Times New Roman" w:hAnsi="Times New Roman" w:cs="Times New Roman"/>
          <w:b/>
          <w:sz w:val="24"/>
          <w:szCs w:val="24"/>
        </w:rPr>
        <w:t>Раздел 5. ДОСУДЕБНЫЙ (ВНЕСУДЕБНЫЙ) ПОРЯДОК</w:t>
      </w:r>
    </w:p>
    <w:p w:rsidR="00D173CB" w:rsidRPr="00DD5BCB" w:rsidRDefault="00D173CB" w:rsidP="00D173CB">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ОБЖАЛОВАНИЯ РЕШЕНИЙ И ДЕЙСТВИЙ (БЕЗДЕЙСТВИЯ) УПРАВЛЕНИЯ ОБРАЗОВАНИЯ МО «ТЫМОВСКИЙ ГОРОДСКОЙ ОКРУГ»,</w:t>
      </w:r>
    </w:p>
    <w:p w:rsidR="00D173CB" w:rsidRPr="00DD5BCB" w:rsidRDefault="00D173CB" w:rsidP="00D173CB">
      <w:pPr>
        <w:pStyle w:val="ConsPlusNormal"/>
        <w:shd w:val="clear" w:color="auto" w:fill="FFFFFF" w:themeFill="background1"/>
        <w:jc w:val="center"/>
        <w:rPr>
          <w:rFonts w:ascii="Times New Roman" w:hAnsi="Times New Roman" w:cs="Times New Roman"/>
          <w:b/>
          <w:sz w:val="24"/>
          <w:szCs w:val="24"/>
        </w:rPr>
      </w:pPr>
      <w:r w:rsidRPr="00DD5BCB">
        <w:rPr>
          <w:rFonts w:ascii="Times New Roman" w:hAnsi="Times New Roman" w:cs="Times New Roman"/>
          <w:b/>
          <w:sz w:val="24"/>
          <w:szCs w:val="24"/>
        </w:rPr>
        <w:t>МФЦ, А ТАКЖЕ ИХ ДОЛЖНОСТНЫХ ЛИЦ,</w:t>
      </w:r>
    </w:p>
    <w:p w:rsidR="00D173CB" w:rsidRPr="00DD5BCB" w:rsidRDefault="00D173CB" w:rsidP="00D173CB">
      <w:pPr>
        <w:pStyle w:val="ConsPlusNormal"/>
        <w:shd w:val="clear" w:color="auto" w:fill="FFFFFF" w:themeFill="background1"/>
        <w:jc w:val="center"/>
        <w:rPr>
          <w:rFonts w:ascii="Times New Roman" w:hAnsi="Times New Roman" w:cs="Times New Roman"/>
          <w:b/>
          <w:sz w:val="24"/>
          <w:szCs w:val="24"/>
        </w:rPr>
      </w:pPr>
      <w:r w:rsidRPr="00DD5BCB">
        <w:rPr>
          <w:rFonts w:ascii="Times New Roman" w:hAnsi="Times New Roman" w:cs="Times New Roman"/>
          <w:b/>
          <w:sz w:val="24"/>
          <w:szCs w:val="24"/>
        </w:rPr>
        <w:t>МУНИЦИПАЛЬНЫХ СЛУЖАЩИХ, РАБОТНИКОВ</w:t>
      </w:r>
    </w:p>
    <w:p w:rsidR="00D173CB" w:rsidRPr="00DD5BCB" w:rsidRDefault="00D173CB" w:rsidP="00D173CB">
      <w:pPr>
        <w:widowControl w:val="0"/>
        <w:autoSpaceDE w:val="0"/>
        <w:autoSpaceDN w:val="0"/>
        <w:ind w:firstLine="709"/>
        <w:jc w:val="center"/>
        <w:rPr>
          <w:bCs/>
        </w:rPr>
      </w:pPr>
    </w:p>
    <w:p w:rsidR="00D173CB" w:rsidRPr="00DD5BCB" w:rsidRDefault="00D173CB" w:rsidP="00D173CB">
      <w:pPr>
        <w:pStyle w:val="ConsPlusNormal"/>
        <w:ind w:firstLine="567"/>
        <w:jc w:val="center"/>
        <w:outlineLvl w:val="2"/>
        <w:rPr>
          <w:rFonts w:ascii="Times New Roman" w:hAnsi="Times New Roman" w:cs="Times New Roman"/>
          <w:b/>
          <w:sz w:val="24"/>
          <w:szCs w:val="24"/>
        </w:rPr>
      </w:pPr>
      <w:r w:rsidRPr="00DD5BCB">
        <w:rPr>
          <w:rFonts w:ascii="Times New Roman" w:hAnsi="Times New Roman" w:cs="Times New Roman"/>
          <w:b/>
          <w:sz w:val="24"/>
          <w:szCs w:val="24"/>
        </w:rPr>
        <w:t xml:space="preserve">5.1. Информация для заявителя о его праве подать жалобу на решение и (или) </w:t>
      </w:r>
    </w:p>
    <w:p w:rsidR="00D173CB" w:rsidRPr="00DD5BCB" w:rsidRDefault="00D173CB" w:rsidP="00D173CB">
      <w:pPr>
        <w:pStyle w:val="ConsPlusNormal"/>
        <w:ind w:firstLine="567"/>
        <w:jc w:val="center"/>
        <w:outlineLvl w:val="2"/>
        <w:rPr>
          <w:rFonts w:ascii="Times New Roman" w:hAnsi="Times New Roman" w:cs="Times New Roman"/>
          <w:b/>
          <w:sz w:val="24"/>
          <w:szCs w:val="24"/>
        </w:rPr>
      </w:pPr>
      <w:r w:rsidRPr="00DD5BCB">
        <w:rPr>
          <w:rFonts w:ascii="Times New Roman" w:hAnsi="Times New Roman" w:cs="Times New Roman"/>
          <w:b/>
          <w:sz w:val="24"/>
          <w:szCs w:val="24"/>
        </w:rPr>
        <w:t xml:space="preserve">действие (бездействие) Управления, МФЦ, а также их должностных лиц, </w:t>
      </w:r>
    </w:p>
    <w:p w:rsidR="00D173CB" w:rsidRPr="00DD5BCB" w:rsidRDefault="00D173CB" w:rsidP="00D173CB">
      <w:pPr>
        <w:pStyle w:val="ConsPlusNormal"/>
        <w:ind w:firstLine="567"/>
        <w:jc w:val="center"/>
        <w:outlineLvl w:val="2"/>
        <w:rPr>
          <w:rFonts w:ascii="Times New Roman" w:hAnsi="Times New Roman" w:cs="Times New Roman"/>
          <w:b/>
          <w:sz w:val="24"/>
          <w:szCs w:val="24"/>
        </w:rPr>
      </w:pPr>
      <w:r w:rsidRPr="00DD5BCB">
        <w:rPr>
          <w:rFonts w:ascii="Times New Roman" w:hAnsi="Times New Roman" w:cs="Times New Roman"/>
          <w:b/>
          <w:sz w:val="24"/>
          <w:szCs w:val="24"/>
        </w:rPr>
        <w:t>муниципальных служащих, работников</w:t>
      </w:r>
    </w:p>
    <w:p w:rsidR="00D173CB" w:rsidRPr="00DD5BCB" w:rsidRDefault="00D173CB" w:rsidP="00D173CB">
      <w:pPr>
        <w:pStyle w:val="ConsPlusNormal"/>
        <w:ind w:firstLine="567"/>
        <w:jc w:val="both"/>
        <w:rPr>
          <w:rFonts w:ascii="Times New Roman" w:hAnsi="Times New Roman" w:cs="Times New Roman"/>
          <w:b/>
          <w:sz w:val="24"/>
          <w:szCs w:val="24"/>
        </w:rPr>
      </w:pPr>
    </w:p>
    <w:p w:rsidR="00D173CB" w:rsidRPr="00DD5BCB" w:rsidRDefault="00D173CB" w:rsidP="00D173CB">
      <w:pPr>
        <w:pStyle w:val="ConsPlusNormal"/>
        <w:ind w:firstLine="567"/>
        <w:jc w:val="both"/>
        <w:rPr>
          <w:rFonts w:ascii="Times New Roman" w:hAnsi="Times New Roman" w:cs="Times New Roman"/>
          <w:sz w:val="24"/>
          <w:szCs w:val="24"/>
        </w:rPr>
      </w:pPr>
      <w:r w:rsidRPr="00DD5BCB">
        <w:rPr>
          <w:rFonts w:ascii="Times New Roman" w:hAnsi="Times New Roman" w:cs="Times New Roman"/>
          <w:sz w:val="24"/>
          <w:szCs w:val="24"/>
        </w:rPr>
        <w:t>Заявитель имеет право подать жалобу на решение и (или) действие (бездействие) Управления, МФЦ, а также их должностных лиц, муниципальных служащих, работников.</w:t>
      </w:r>
    </w:p>
    <w:p w:rsidR="00D173CB" w:rsidRPr="00DD5BCB" w:rsidRDefault="00D173CB" w:rsidP="00D173CB">
      <w:pPr>
        <w:pStyle w:val="ConsPlusNormal"/>
        <w:jc w:val="center"/>
        <w:outlineLvl w:val="2"/>
        <w:rPr>
          <w:rFonts w:ascii="Times New Roman" w:hAnsi="Times New Roman" w:cs="Times New Roman"/>
          <w:b/>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5.2. Предмет жалобы</w:t>
      </w:r>
    </w:p>
    <w:p w:rsidR="00D173CB" w:rsidRPr="00DD5BCB" w:rsidRDefault="00D173CB" w:rsidP="00D173CB">
      <w:pPr>
        <w:pStyle w:val="ConsPlusNormal"/>
        <w:jc w:val="center"/>
        <w:outlineLvl w:val="2"/>
        <w:rPr>
          <w:rFonts w:ascii="Times New Roman" w:hAnsi="Times New Roman" w:cs="Times New Roman"/>
          <w:b/>
          <w:sz w:val="24"/>
          <w:szCs w:val="24"/>
        </w:rPr>
      </w:pPr>
    </w:p>
    <w:p w:rsidR="00D173CB" w:rsidRPr="00DD5BCB" w:rsidRDefault="00D173CB" w:rsidP="00D173CB">
      <w:pPr>
        <w:autoSpaceDE w:val="0"/>
        <w:autoSpaceDN w:val="0"/>
        <w:adjustRightInd w:val="0"/>
        <w:ind w:firstLine="540"/>
        <w:jc w:val="both"/>
      </w:pPr>
      <w:r w:rsidRPr="00DD5BCB">
        <w:t>Заявитель может обратиться с жалобой в том числе в следующих случаях:</w:t>
      </w:r>
    </w:p>
    <w:p w:rsidR="00D173CB" w:rsidRPr="00DD5BCB" w:rsidRDefault="00D173CB" w:rsidP="00D173CB">
      <w:pPr>
        <w:autoSpaceDE w:val="0"/>
        <w:autoSpaceDN w:val="0"/>
        <w:adjustRightInd w:val="0"/>
        <w:ind w:firstLine="540"/>
        <w:jc w:val="both"/>
      </w:pPr>
      <w:r w:rsidRPr="00DD5BCB">
        <w:t xml:space="preserve">1) нарушение срока регистрации запроса о предоставлении  муниципальной услуги, запроса, указанного в </w:t>
      </w:r>
      <w:hyperlink r:id="rId12" w:history="1">
        <w:r w:rsidRPr="00DD5BCB">
          <w:t>статье 15.1</w:t>
        </w:r>
      </w:hyperlink>
      <w:r w:rsidRPr="00DD5BCB">
        <w:t xml:space="preserve"> настоящего ФЗ № 210-ФЗ;</w:t>
      </w:r>
    </w:p>
    <w:p w:rsidR="00D173CB" w:rsidRPr="00DD5BCB" w:rsidRDefault="00D173CB" w:rsidP="00D173CB">
      <w:pPr>
        <w:autoSpaceDE w:val="0"/>
        <w:autoSpaceDN w:val="0"/>
        <w:adjustRightInd w:val="0"/>
        <w:ind w:firstLine="540"/>
        <w:jc w:val="both"/>
      </w:pPr>
      <w:r w:rsidRPr="00DD5BC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D5BCB">
          <w:t>частью 1.3 статьи 16</w:t>
        </w:r>
      </w:hyperlink>
      <w:r w:rsidRPr="00DD5BCB">
        <w:t xml:space="preserve"> настоящего ФЗ № 210-ФЗ;</w:t>
      </w:r>
    </w:p>
    <w:p w:rsidR="00D173CB" w:rsidRPr="00DD5BCB" w:rsidRDefault="00D173CB" w:rsidP="00D173CB">
      <w:pPr>
        <w:autoSpaceDE w:val="0"/>
        <w:autoSpaceDN w:val="0"/>
        <w:adjustRightInd w:val="0"/>
        <w:ind w:firstLine="540"/>
        <w:jc w:val="both"/>
      </w:pPr>
      <w:r w:rsidRPr="00DD5BCB">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73CB" w:rsidRPr="00DD5BCB" w:rsidRDefault="00D173CB" w:rsidP="00D173CB">
      <w:pPr>
        <w:autoSpaceDE w:val="0"/>
        <w:autoSpaceDN w:val="0"/>
        <w:adjustRightInd w:val="0"/>
        <w:ind w:firstLine="540"/>
        <w:jc w:val="both"/>
      </w:pPr>
      <w:r w:rsidRPr="00DD5BC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73CB" w:rsidRPr="00DD5BCB" w:rsidRDefault="00D173CB" w:rsidP="00D173CB">
      <w:pPr>
        <w:autoSpaceDE w:val="0"/>
        <w:autoSpaceDN w:val="0"/>
        <w:adjustRightInd w:val="0"/>
        <w:ind w:firstLine="540"/>
        <w:jc w:val="both"/>
      </w:pPr>
      <w:r w:rsidRPr="00DD5BC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D5BCB">
          <w:t>частью 1.3 статьи 16</w:t>
        </w:r>
      </w:hyperlink>
      <w:r w:rsidRPr="00DD5BCB">
        <w:t xml:space="preserve"> настоящего ФЗ № 210-ФЗ;</w:t>
      </w:r>
    </w:p>
    <w:p w:rsidR="00D173CB" w:rsidRPr="00DD5BCB" w:rsidRDefault="00D173CB" w:rsidP="00D173CB">
      <w:pPr>
        <w:autoSpaceDE w:val="0"/>
        <w:autoSpaceDN w:val="0"/>
        <w:adjustRightInd w:val="0"/>
        <w:ind w:firstLine="540"/>
        <w:jc w:val="both"/>
      </w:pPr>
      <w:r w:rsidRPr="00DD5BC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3CB" w:rsidRPr="00DD5BCB" w:rsidRDefault="00D173CB" w:rsidP="00D173CB">
      <w:pPr>
        <w:autoSpaceDE w:val="0"/>
        <w:autoSpaceDN w:val="0"/>
        <w:adjustRightInd w:val="0"/>
        <w:ind w:firstLine="540"/>
        <w:jc w:val="both"/>
      </w:pPr>
      <w:r w:rsidRPr="00DD5BC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DD5BCB">
          <w:t>частью 1.1 статьи 16</w:t>
        </w:r>
      </w:hyperlink>
      <w:r w:rsidRPr="00DD5BCB">
        <w:t xml:space="preserve"> настоящего ФЗ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D5BCB">
          <w:t>частью 1.3 статьи 16</w:t>
        </w:r>
      </w:hyperlink>
      <w:r w:rsidRPr="00DD5BCB">
        <w:t xml:space="preserve"> настоящего ФЗ № 210-ФЗ;</w:t>
      </w:r>
    </w:p>
    <w:p w:rsidR="00D173CB" w:rsidRPr="00DD5BCB" w:rsidRDefault="00D173CB" w:rsidP="00D173CB">
      <w:pPr>
        <w:autoSpaceDE w:val="0"/>
        <w:autoSpaceDN w:val="0"/>
        <w:adjustRightInd w:val="0"/>
        <w:ind w:firstLine="540"/>
        <w:jc w:val="both"/>
      </w:pPr>
      <w:r w:rsidRPr="00DD5BCB">
        <w:t>8) нарушение срока или порядка выдачи документов по результатам предоставления муниципальной услуги;</w:t>
      </w:r>
    </w:p>
    <w:p w:rsidR="00D173CB" w:rsidRPr="00DD5BCB" w:rsidRDefault="00D173CB" w:rsidP="00D173CB">
      <w:pPr>
        <w:autoSpaceDE w:val="0"/>
        <w:autoSpaceDN w:val="0"/>
        <w:adjustRightInd w:val="0"/>
        <w:ind w:firstLine="540"/>
        <w:jc w:val="both"/>
      </w:pPr>
      <w:r w:rsidRPr="00DD5BC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DD5BCB">
          <w:t>частью 1.3 статьи 16</w:t>
        </w:r>
      </w:hyperlink>
      <w:r w:rsidRPr="00DD5BCB">
        <w:t xml:space="preserve"> настоящего ФЗ № 210-ФЗ.</w:t>
      </w:r>
    </w:p>
    <w:p w:rsidR="00D173CB" w:rsidRPr="00DD5BCB" w:rsidRDefault="00D173CB" w:rsidP="00D173CB">
      <w:pPr>
        <w:autoSpaceDE w:val="0"/>
        <w:autoSpaceDN w:val="0"/>
        <w:adjustRightInd w:val="0"/>
        <w:ind w:firstLine="540"/>
        <w:jc w:val="both"/>
      </w:pPr>
      <w:r w:rsidRPr="00DD5BC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DD5BCB">
        <w:lastRenderedPageBreak/>
        <w:t xml:space="preserve">случаев, предусмотренных </w:t>
      </w:r>
      <w:hyperlink r:id="rId18" w:history="1">
        <w:r w:rsidRPr="00DD5BCB">
          <w:t>пунктом 4 части 1 статьи 7</w:t>
        </w:r>
      </w:hyperlink>
      <w:r w:rsidRPr="00DD5BCB">
        <w:t xml:space="preserve"> настоящего ФЗ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D5BCB">
          <w:t>частью 1.3 статьи 16</w:t>
        </w:r>
      </w:hyperlink>
      <w:r w:rsidRPr="00DD5BCB">
        <w:t xml:space="preserve"> настоящего ФЗ № 210-ФЗ.</w:t>
      </w:r>
    </w:p>
    <w:p w:rsidR="00D173CB" w:rsidRPr="00DD5BCB" w:rsidRDefault="00D173CB" w:rsidP="00D173CB">
      <w:pPr>
        <w:autoSpaceDE w:val="0"/>
        <w:autoSpaceDN w:val="0"/>
        <w:adjustRightInd w:val="0"/>
        <w:jc w:val="both"/>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5.3. Органы местного самоуправления</w:t>
      </w:r>
    </w:p>
    <w:p w:rsidR="00D173CB" w:rsidRPr="00DD5BCB" w:rsidRDefault="00D173CB" w:rsidP="00D173CB">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и уполномоченные на рассмотрение жалобы должностные лица,</w:t>
      </w:r>
    </w:p>
    <w:p w:rsidR="00D173CB" w:rsidRPr="00DD5BCB" w:rsidRDefault="00D173CB" w:rsidP="00D173CB">
      <w:pPr>
        <w:pStyle w:val="ConsPlusNormal"/>
        <w:jc w:val="center"/>
        <w:rPr>
          <w:rFonts w:ascii="Times New Roman" w:hAnsi="Times New Roman" w:cs="Times New Roman"/>
          <w:sz w:val="24"/>
          <w:szCs w:val="24"/>
        </w:rPr>
      </w:pPr>
      <w:r w:rsidRPr="00DD5BCB">
        <w:rPr>
          <w:rFonts w:ascii="Times New Roman" w:hAnsi="Times New Roman" w:cs="Times New Roman"/>
          <w:b/>
          <w:sz w:val="24"/>
          <w:szCs w:val="24"/>
        </w:rPr>
        <w:t>которым может быть направлена жалоба</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5.3.1. Жалоба на решения и действия (бездействия) Управления, предоставляющего муниципальную услугу, его должностных лиц, муниципальных служащих, работников участвующих организаций рассматривается руководителем Управления.</w:t>
      </w:r>
    </w:p>
    <w:p w:rsidR="00D173CB" w:rsidRPr="00DD5BCB" w:rsidRDefault="00D173CB" w:rsidP="00D173CB">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Жалобы на решения и действия (бездействие) руководителя Управления подаются в вышестоящий орган (при его наличии) либо в случае его отсутствия рассматриваются непосредственно руководителем Управления.</w:t>
      </w:r>
    </w:p>
    <w:p w:rsidR="00D173CB" w:rsidRPr="00DD5BCB" w:rsidRDefault="00D173CB" w:rsidP="00D173CB">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5.3.2. Жалоба на решения и действия (бездействия), работников МФЦ рассматривается руководителем МФЦ.</w:t>
      </w:r>
    </w:p>
    <w:p w:rsidR="00D173CB" w:rsidRPr="00DD5BCB" w:rsidRDefault="00D173CB" w:rsidP="00D173CB">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Жалоба на решения и действия (бездействия) МФЦ, руководителя МФЦ рассматривается учредителем МФЦ.</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5.4. Порядок подачи и рассмотрения жалобы</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spacing w:before="220"/>
        <w:ind w:firstLine="540"/>
        <w:jc w:val="both"/>
        <w:rPr>
          <w:rFonts w:ascii="Times New Roman" w:hAnsi="Times New Roman" w:cs="Times New Roman"/>
          <w:color w:val="000000" w:themeColor="text1"/>
          <w:sz w:val="24"/>
          <w:szCs w:val="24"/>
        </w:rPr>
      </w:pPr>
      <w:r w:rsidRPr="00DD5BCB">
        <w:rPr>
          <w:rFonts w:ascii="Times New Roman" w:hAnsi="Times New Roman" w:cs="Times New Roman"/>
          <w:sz w:val="24"/>
          <w:szCs w:val="24"/>
        </w:rPr>
        <w:t xml:space="preserve">Подача и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и Положением об особенностях подачи и рассмотрения жалоб на решения и действия (бездействие) Управления и его должностных лиц, муниципальных служащих, а также на решения и действия (бездействие) МФЦ, работников МФЦ, </w:t>
      </w:r>
      <w:r w:rsidRPr="00DD5BCB">
        <w:rPr>
          <w:rFonts w:ascii="Times New Roman" w:hAnsi="Times New Roman" w:cs="Times New Roman"/>
          <w:color w:val="000000" w:themeColor="text1"/>
          <w:sz w:val="24"/>
          <w:szCs w:val="24"/>
        </w:rPr>
        <w:t>утвержденное</w:t>
      </w:r>
      <w:r w:rsidRPr="00DD5BCB">
        <w:rPr>
          <w:rFonts w:ascii="Times New Roman" w:hAnsi="Times New Roman" w:cs="Times New Roman"/>
          <w:sz w:val="24"/>
          <w:szCs w:val="24"/>
        </w:rPr>
        <w:t xml:space="preserve"> «Положением об особенностях подачи и рассмотрения жалоб на решения и действия (бездействия) органов местного самоуправления «</w:t>
      </w:r>
      <w:proofErr w:type="spellStart"/>
      <w:r w:rsidRPr="00DD5BCB">
        <w:rPr>
          <w:rFonts w:ascii="Times New Roman" w:hAnsi="Times New Roman" w:cs="Times New Roman"/>
          <w:sz w:val="24"/>
          <w:szCs w:val="24"/>
        </w:rPr>
        <w:t>Тымовский</w:t>
      </w:r>
      <w:proofErr w:type="spellEnd"/>
      <w:r w:rsidRPr="00DD5BCB">
        <w:rPr>
          <w:rFonts w:ascii="Times New Roman" w:hAnsi="Times New Roman" w:cs="Times New Roman"/>
          <w:sz w:val="24"/>
          <w:szCs w:val="24"/>
        </w:rPr>
        <w:t xml:space="preserve"> городской округ» и их должностных лиц, муниципальных служащих муниципального образования «</w:t>
      </w:r>
      <w:proofErr w:type="spellStart"/>
      <w:r w:rsidRPr="00DD5BCB">
        <w:rPr>
          <w:rFonts w:ascii="Times New Roman" w:hAnsi="Times New Roman" w:cs="Times New Roman"/>
          <w:sz w:val="24"/>
          <w:szCs w:val="24"/>
        </w:rPr>
        <w:t>Тымовский</w:t>
      </w:r>
      <w:proofErr w:type="spellEnd"/>
      <w:r w:rsidRPr="00DD5BCB">
        <w:rPr>
          <w:rFonts w:ascii="Times New Roman" w:hAnsi="Times New Roman" w:cs="Times New Roman"/>
          <w:sz w:val="24"/>
          <w:szCs w:val="24"/>
        </w:rPr>
        <w:t xml:space="preserve"> городской округ»  № 149 от 20.10.2013 г.</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5.5. Срок рассмотрения жалобы</w:t>
      </w:r>
    </w:p>
    <w:p w:rsidR="00D173CB" w:rsidRPr="00DD5BCB" w:rsidRDefault="00D173CB" w:rsidP="00D173CB">
      <w:pPr>
        <w:pStyle w:val="ConsPlusNormal"/>
        <w:jc w:val="center"/>
        <w:rPr>
          <w:rFonts w:ascii="Times New Roman" w:hAnsi="Times New Roman" w:cs="Times New Roman"/>
          <w:b/>
          <w:sz w:val="24"/>
          <w:szCs w:val="24"/>
        </w:rPr>
      </w:pPr>
    </w:p>
    <w:p w:rsidR="00D173CB" w:rsidRPr="00DD5BCB" w:rsidRDefault="00D173CB" w:rsidP="00D173CB">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 xml:space="preserve">Жалоба, поступившая в Управление,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5.6. Перечень оснований для приостановления рассмотрения</w:t>
      </w:r>
    </w:p>
    <w:p w:rsidR="00D173CB" w:rsidRPr="00DD5BCB" w:rsidRDefault="00D173CB" w:rsidP="00D173CB">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жалобы в случае, если возможность приостановления</w:t>
      </w:r>
    </w:p>
    <w:p w:rsidR="00D173CB" w:rsidRPr="00DD5BCB" w:rsidRDefault="00D173CB" w:rsidP="00D173CB">
      <w:pPr>
        <w:pStyle w:val="ConsPlusNormal"/>
        <w:jc w:val="center"/>
        <w:rPr>
          <w:rFonts w:ascii="Times New Roman" w:hAnsi="Times New Roman" w:cs="Times New Roman"/>
          <w:sz w:val="24"/>
          <w:szCs w:val="24"/>
        </w:rPr>
      </w:pPr>
      <w:r w:rsidRPr="00DD5BCB">
        <w:rPr>
          <w:rFonts w:ascii="Times New Roman" w:hAnsi="Times New Roman" w:cs="Times New Roman"/>
          <w:b/>
          <w:sz w:val="24"/>
          <w:szCs w:val="24"/>
        </w:rPr>
        <w:t>предусмотрена законодательством Российской Федерации</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both"/>
        <w:rPr>
          <w:rFonts w:ascii="Times New Roman" w:hAnsi="Times New Roman" w:cs="Times New Roman"/>
          <w:sz w:val="24"/>
          <w:szCs w:val="24"/>
        </w:rPr>
      </w:pPr>
      <w:r w:rsidRPr="00DD5BCB">
        <w:rPr>
          <w:rFonts w:ascii="Times New Roman" w:hAnsi="Times New Roman" w:cs="Times New Roman"/>
          <w:sz w:val="24"/>
          <w:szCs w:val="24"/>
        </w:rPr>
        <w:t>Приостановление рассмотрения жалобы не допускается.</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lastRenderedPageBreak/>
        <w:t>5.7. Результат рассмотрения жалобы</w:t>
      </w:r>
    </w:p>
    <w:p w:rsidR="00D173CB" w:rsidRPr="00DD5BCB" w:rsidRDefault="00D173CB" w:rsidP="00D173CB">
      <w:pPr>
        <w:pStyle w:val="ConsPlusNormal"/>
        <w:jc w:val="center"/>
        <w:outlineLvl w:val="2"/>
        <w:rPr>
          <w:rFonts w:ascii="Times New Roman" w:hAnsi="Times New Roman" w:cs="Times New Roman"/>
          <w:b/>
          <w:sz w:val="24"/>
          <w:szCs w:val="24"/>
        </w:rPr>
      </w:pPr>
    </w:p>
    <w:p w:rsidR="00D173CB" w:rsidRPr="00DD5BCB" w:rsidRDefault="00D173CB" w:rsidP="00D173CB">
      <w:pPr>
        <w:autoSpaceDE w:val="0"/>
        <w:autoSpaceDN w:val="0"/>
        <w:adjustRightInd w:val="0"/>
        <w:ind w:firstLine="567"/>
        <w:jc w:val="both"/>
      </w:pPr>
      <w:r w:rsidRPr="00DD5BCB">
        <w:t>По результатам рассмотрения жалобы принимается одно из следующих решений:</w:t>
      </w:r>
    </w:p>
    <w:p w:rsidR="00D173CB" w:rsidRPr="00DD5BCB" w:rsidRDefault="00D173CB" w:rsidP="00D173CB">
      <w:pPr>
        <w:autoSpaceDE w:val="0"/>
        <w:autoSpaceDN w:val="0"/>
        <w:adjustRightInd w:val="0"/>
        <w:ind w:firstLine="567"/>
        <w:jc w:val="both"/>
      </w:pPr>
      <w:r w:rsidRPr="00DD5BC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3CB" w:rsidRPr="00DD5BCB" w:rsidRDefault="00D173CB" w:rsidP="00D173CB">
      <w:pPr>
        <w:autoSpaceDE w:val="0"/>
        <w:autoSpaceDN w:val="0"/>
        <w:adjustRightInd w:val="0"/>
        <w:ind w:firstLine="567"/>
        <w:jc w:val="both"/>
      </w:pPr>
      <w:r w:rsidRPr="00DD5BCB">
        <w:t xml:space="preserve">2) в удовлетворении жалобы отказывается. </w:t>
      </w:r>
    </w:p>
    <w:p w:rsidR="00D173CB" w:rsidRDefault="00D173CB" w:rsidP="00D173CB">
      <w:pPr>
        <w:pStyle w:val="ConsPlusNormal"/>
        <w:jc w:val="both"/>
        <w:rPr>
          <w:rFonts w:ascii="Times New Roman" w:hAnsi="Times New Roman" w:cs="Times New Roman"/>
          <w:sz w:val="24"/>
          <w:szCs w:val="24"/>
        </w:rPr>
      </w:pPr>
    </w:p>
    <w:p w:rsidR="00D173CB" w:rsidRDefault="00D173CB" w:rsidP="00D173CB">
      <w:pPr>
        <w:pStyle w:val="ConsPlusNormal"/>
        <w:jc w:val="both"/>
        <w:rPr>
          <w:rFonts w:ascii="Times New Roman" w:hAnsi="Times New Roman" w:cs="Times New Roman"/>
          <w:sz w:val="24"/>
          <w:szCs w:val="24"/>
        </w:rPr>
      </w:pPr>
    </w:p>
    <w:p w:rsidR="00D173CB" w:rsidRDefault="00D173CB" w:rsidP="00D173CB">
      <w:pPr>
        <w:pStyle w:val="ConsPlusNormal"/>
        <w:jc w:val="both"/>
        <w:rPr>
          <w:rFonts w:ascii="Times New Roman" w:hAnsi="Times New Roman" w:cs="Times New Roman"/>
          <w:sz w:val="24"/>
          <w:szCs w:val="24"/>
        </w:rPr>
      </w:pPr>
    </w:p>
    <w:p w:rsidR="00D173CB" w:rsidRPr="00DD5BCB" w:rsidRDefault="00D173CB" w:rsidP="00D173CB">
      <w:pPr>
        <w:pStyle w:val="ConsPlusNormal"/>
        <w:jc w:val="both"/>
        <w:rPr>
          <w:rFonts w:ascii="Times New Roman" w:hAnsi="Times New Roman" w:cs="Times New Roman"/>
          <w:sz w:val="24"/>
          <w:szCs w:val="24"/>
        </w:rPr>
      </w:pP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5.8. Порядок информирования заявителя</w:t>
      </w:r>
    </w:p>
    <w:p w:rsidR="00D173CB" w:rsidRPr="00DD5BCB" w:rsidRDefault="00D173CB" w:rsidP="00D173CB">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о результатах рассмотрения жалобы</w:t>
      </w:r>
    </w:p>
    <w:p w:rsidR="00D173CB" w:rsidRPr="00DD5BCB" w:rsidRDefault="00D173CB" w:rsidP="00D173CB">
      <w:pPr>
        <w:pStyle w:val="ConsPlusNormal"/>
        <w:jc w:val="center"/>
        <w:rPr>
          <w:rFonts w:ascii="Times New Roman" w:hAnsi="Times New Roman" w:cs="Times New Roman"/>
          <w:b/>
          <w:sz w:val="24"/>
          <w:szCs w:val="24"/>
        </w:rPr>
      </w:pPr>
    </w:p>
    <w:p w:rsidR="00D173CB" w:rsidRPr="00DD5BCB" w:rsidRDefault="00D173CB" w:rsidP="00D173CB">
      <w:pPr>
        <w:pStyle w:val="ConsPlusNormal"/>
        <w:spacing w:before="220"/>
        <w:ind w:firstLine="540"/>
        <w:jc w:val="both"/>
        <w:rPr>
          <w:rFonts w:ascii="Times New Roman" w:hAnsi="Times New Roman" w:cs="Times New Roman"/>
          <w:sz w:val="24"/>
          <w:szCs w:val="24"/>
        </w:rPr>
      </w:pPr>
      <w:bookmarkStart w:id="3" w:name="P532"/>
      <w:bookmarkEnd w:id="3"/>
      <w:r w:rsidRPr="00DD5BCB">
        <w:rPr>
          <w:rFonts w:ascii="Times New Roman" w:hAnsi="Times New Roman" w:cs="Times New Roman"/>
          <w:sz w:val="24"/>
          <w:szCs w:val="24"/>
        </w:rPr>
        <w:t>5.8.1. Не позднее дня, следующего за днем принятия решения, являющегося результатов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3CB" w:rsidRPr="00DD5BCB" w:rsidRDefault="00D173CB" w:rsidP="00D173CB">
      <w:pPr>
        <w:autoSpaceDE w:val="0"/>
        <w:autoSpaceDN w:val="0"/>
        <w:adjustRightInd w:val="0"/>
        <w:jc w:val="both"/>
      </w:pPr>
      <w:r w:rsidRPr="00DD5BCB">
        <w:t xml:space="preserve">       5.8.2. 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73CB" w:rsidRPr="00DD5BCB" w:rsidRDefault="00D173CB" w:rsidP="00D173CB">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5.9. Порядок обжалования решения по жалобе</w:t>
      </w:r>
    </w:p>
    <w:p w:rsidR="00D173CB" w:rsidRPr="00DD5BCB" w:rsidRDefault="00D173CB" w:rsidP="00D173CB">
      <w:pPr>
        <w:pStyle w:val="ConsPlusNormal"/>
        <w:jc w:val="center"/>
        <w:rPr>
          <w:rFonts w:ascii="Times New Roman" w:hAnsi="Times New Roman" w:cs="Times New Roman"/>
          <w:b/>
          <w:sz w:val="24"/>
          <w:szCs w:val="24"/>
        </w:rPr>
      </w:pPr>
    </w:p>
    <w:p w:rsidR="00D173CB" w:rsidRPr="00DD5BCB" w:rsidRDefault="00D173CB" w:rsidP="00D173CB">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5.10. Право заявителя на получение информации и документов,</w:t>
      </w:r>
    </w:p>
    <w:p w:rsidR="00D173CB" w:rsidRPr="00DD5BCB" w:rsidRDefault="00D173CB" w:rsidP="00D173CB">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необходимых для обоснования и рассмотрения жалобы</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p>
    <w:p w:rsidR="00D173CB" w:rsidRPr="00DD5BCB" w:rsidRDefault="00D173CB" w:rsidP="00D173CB">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5.11. Способы информирования заявителей</w:t>
      </w:r>
    </w:p>
    <w:p w:rsidR="00D173CB" w:rsidRPr="00DD5BCB" w:rsidRDefault="00D173CB" w:rsidP="00D173CB">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о порядке подачи и рассмотрения жалобы</w:t>
      </w:r>
    </w:p>
    <w:p w:rsidR="00D173CB" w:rsidRPr="00DD5BCB" w:rsidRDefault="00D173CB" w:rsidP="00D173CB">
      <w:pPr>
        <w:pStyle w:val="ConsPlusNormal"/>
        <w:jc w:val="center"/>
        <w:rPr>
          <w:rFonts w:ascii="Times New Roman" w:hAnsi="Times New Roman" w:cs="Times New Roman"/>
          <w:sz w:val="24"/>
          <w:szCs w:val="24"/>
        </w:rPr>
      </w:pPr>
    </w:p>
    <w:p w:rsidR="00D173CB" w:rsidRPr="00DD5BCB" w:rsidRDefault="00D173CB" w:rsidP="00D173CB">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Информирование заявителей о порядке подачи и рассмотрения жалобы обеспечивается:</w:t>
      </w:r>
    </w:p>
    <w:p w:rsidR="00D173CB" w:rsidRPr="00DD5BCB" w:rsidRDefault="00D173CB" w:rsidP="00D173CB">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 на официальных сайтах Управления, МФЦ, в сети Интернет, на </w:t>
      </w:r>
      <w:r w:rsidRPr="00DD5BCB">
        <w:rPr>
          <w:rFonts w:ascii="Times New Roman" w:hAnsi="Times New Roman" w:cs="Times New Roman"/>
          <w:sz w:val="24"/>
          <w:szCs w:val="24"/>
        </w:rPr>
        <w:lastRenderedPageBreak/>
        <w:t>ЕПГУ и РПГУ;</w:t>
      </w:r>
    </w:p>
    <w:p w:rsidR="00D173CB" w:rsidRPr="00DD5BCB" w:rsidRDefault="00D173CB" w:rsidP="00D173CB">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 в устной форме по телефону или на личном приеме;</w:t>
      </w:r>
    </w:p>
    <w:p w:rsidR="00D173CB" w:rsidRPr="00DD5BCB" w:rsidRDefault="00D173CB" w:rsidP="00D173CB">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w:t>
      </w:r>
    </w:p>
    <w:p w:rsidR="00D173CB" w:rsidRPr="00DD5BCB" w:rsidRDefault="00D173CB" w:rsidP="00D173CB">
      <w:pPr>
        <w:widowControl w:val="0"/>
        <w:suppressAutoHyphens/>
        <w:autoSpaceDN w:val="0"/>
        <w:ind w:firstLine="709"/>
        <w:jc w:val="both"/>
        <w:textAlignment w:val="baseline"/>
        <w:rPr>
          <w:rFonts w:eastAsia="Andale Sans UI" w:cs="Tahoma"/>
          <w:kern w:val="3"/>
          <w:sz w:val="28"/>
          <w:szCs w:val="28"/>
          <w:shd w:val="clear" w:color="auto" w:fill="FFFFFF"/>
          <w:lang w:eastAsia="en-US" w:bidi="en-US"/>
        </w:rPr>
      </w:pPr>
    </w:p>
    <w:p w:rsidR="00200C15" w:rsidRDefault="00200C1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DE7DF5" w:rsidRDefault="00DE7DF5" w:rsidP="00200C15">
      <w:pPr>
        <w:widowControl w:val="0"/>
        <w:autoSpaceDE w:val="0"/>
        <w:autoSpaceDN w:val="0"/>
        <w:ind w:firstLine="709"/>
        <w:jc w:val="both"/>
        <w:rPr>
          <w:sz w:val="28"/>
          <w:szCs w:val="28"/>
        </w:rPr>
      </w:pPr>
    </w:p>
    <w:p w:rsidR="00422151" w:rsidRDefault="00422151">
      <w:pPr>
        <w:spacing w:after="200" w:line="276" w:lineRule="auto"/>
        <w:rPr>
          <w:sz w:val="28"/>
          <w:szCs w:val="28"/>
        </w:rPr>
      </w:pP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4"/>
      </w:tblGrid>
      <w:tr w:rsidR="00422151" w:rsidTr="003F4A3A">
        <w:trPr>
          <w:trHeight w:val="1866"/>
        </w:trPr>
        <w:tc>
          <w:tcPr>
            <w:tcW w:w="5704" w:type="dxa"/>
            <w:tcBorders>
              <w:top w:val="nil"/>
              <w:left w:val="nil"/>
              <w:bottom w:val="nil"/>
              <w:right w:val="nil"/>
            </w:tcBorders>
          </w:tcPr>
          <w:p w:rsidR="00422151" w:rsidRDefault="00422151" w:rsidP="00D173CB">
            <w:pPr>
              <w:pStyle w:val="ad"/>
              <w:tabs>
                <w:tab w:val="left" w:pos="993"/>
              </w:tabs>
              <w:ind w:left="0"/>
              <w:jc w:val="right"/>
            </w:pPr>
            <w:r>
              <w:lastRenderedPageBreak/>
              <w:t>ПРИЛОЖЕНИЕ № 1</w:t>
            </w:r>
          </w:p>
          <w:p w:rsidR="00422151" w:rsidRDefault="00422151" w:rsidP="00D173CB">
            <w:pPr>
              <w:pStyle w:val="ad"/>
              <w:tabs>
                <w:tab w:val="left" w:pos="993"/>
              </w:tabs>
              <w:ind w:left="0"/>
              <w:jc w:val="right"/>
            </w:pPr>
            <w:r>
              <w:t xml:space="preserve">к административному регламенту управления образования МО «Тымовский городской округ» </w:t>
            </w:r>
            <w:r w:rsidRPr="00AC6488">
              <w:t>по предоставлению</w:t>
            </w:r>
            <w:r>
              <w:t xml:space="preserve"> муниципальной</w:t>
            </w:r>
            <w:r w:rsidRPr="00AC6488">
              <w:t xml:space="preserve"> услуги «</w:t>
            </w:r>
            <w:r w:rsidRPr="00D805F4">
              <w:rPr>
                <w:rFonts w:eastAsia="Calibri"/>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AC6488">
              <w:t>»</w:t>
            </w:r>
          </w:p>
        </w:tc>
      </w:tr>
    </w:tbl>
    <w:p w:rsidR="00422151" w:rsidRDefault="00422151" w:rsidP="00422151">
      <w:pPr>
        <w:pStyle w:val="ad"/>
        <w:tabs>
          <w:tab w:val="left" w:pos="993"/>
        </w:tabs>
        <w:ind w:left="0" w:firstLine="709"/>
        <w:jc w:val="both"/>
      </w:pPr>
    </w:p>
    <w:p w:rsidR="00422151" w:rsidRPr="00EE7F29" w:rsidRDefault="00422151" w:rsidP="00422151"/>
    <w:p w:rsidR="00422151" w:rsidRPr="00EE7F29" w:rsidRDefault="00422151" w:rsidP="00422151"/>
    <w:p w:rsidR="00422151" w:rsidRPr="00EE7F29" w:rsidRDefault="00422151" w:rsidP="00422151"/>
    <w:p w:rsidR="00422151" w:rsidRPr="00EE7F29" w:rsidRDefault="00422151" w:rsidP="00422151"/>
    <w:p w:rsidR="00422151" w:rsidRPr="00EE7F29" w:rsidRDefault="00422151" w:rsidP="00422151"/>
    <w:p w:rsidR="00422151" w:rsidRDefault="00422151" w:rsidP="00422151"/>
    <w:p w:rsidR="00422151" w:rsidRDefault="00422151" w:rsidP="00422151">
      <w:pPr>
        <w:tabs>
          <w:tab w:val="left" w:pos="3735"/>
        </w:tabs>
        <w:jc w:val="both"/>
      </w:pPr>
      <w:r>
        <w:tab/>
      </w:r>
      <w:r>
        <w:tab/>
      </w:r>
      <w:r>
        <w:tab/>
      </w:r>
    </w:p>
    <w:p w:rsidR="00422151" w:rsidRDefault="00422151" w:rsidP="00422151">
      <w:pPr>
        <w:tabs>
          <w:tab w:val="left" w:pos="3735"/>
        </w:tabs>
        <w:jc w:val="both"/>
      </w:pPr>
    </w:p>
    <w:p w:rsidR="00AE209E" w:rsidRDefault="00AE209E" w:rsidP="00422151">
      <w:pPr>
        <w:tabs>
          <w:tab w:val="left" w:pos="3735"/>
        </w:tabs>
        <w:jc w:val="right"/>
      </w:pPr>
    </w:p>
    <w:p w:rsidR="00AE209E" w:rsidRDefault="00AE209E" w:rsidP="00422151">
      <w:pPr>
        <w:tabs>
          <w:tab w:val="left" w:pos="3735"/>
        </w:tabs>
        <w:jc w:val="right"/>
      </w:pPr>
    </w:p>
    <w:p w:rsidR="00AE209E" w:rsidRDefault="00AE209E" w:rsidP="00422151">
      <w:pPr>
        <w:tabs>
          <w:tab w:val="left" w:pos="3735"/>
        </w:tabs>
        <w:jc w:val="right"/>
      </w:pPr>
    </w:p>
    <w:p w:rsidR="00D173CB" w:rsidRDefault="00422151" w:rsidP="00422151">
      <w:pPr>
        <w:tabs>
          <w:tab w:val="left" w:pos="3735"/>
        </w:tabs>
        <w:jc w:val="right"/>
      </w:pPr>
      <w:r>
        <w:t xml:space="preserve">В </w:t>
      </w:r>
      <w:r w:rsidR="00D173CB">
        <w:t>управление образования</w:t>
      </w:r>
    </w:p>
    <w:p w:rsidR="00422151" w:rsidRDefault="00D173CB" w:rsidP="00422151">
      <w:pPr>
        <w:tabs>
          <w:tab w:val="left" w:pos="3735"/>
        </w:tabs>
        <w:jc w:val="right"/>
      </w:pPr>
      <w:r>
        <w:t xml:space="preserve"> МО «</w:t>
      </w:r>
      <w:proofErr w:type="spellStart"/>
      <w:r>
        <w:t>Тымовский</w:t>
      </w:r>
      <w:proofErr w:type="spellEnd"/>
      <w:r>
        <w:t xml:space="preserve"> городской округ»</w:t>
      </w:r>
    </w:p>
    <w:p w:rsidR="00D173CB" w:rsidRDefault="00D173CB" w:rsidP="00422151">
      <w:pPr>
        <w:tabs>
          <w:tab w:val="left" w:pos="3735"/>
        </w:tabs>
        <w:jc w:val="right"/>
      </w:pPr>
    </w:p>
    <w:p w:rsidR="00422151" w:rsidRDefault="00422151" w:rsidP="00422151">
      <w:pPr>
        <w:tabs>
          <w:tab w:val="left" w:pos="3735"/>
        </w:tabs>
        <w:jc w:val="right"/>
      </w:pPr>
      <w:r>
        <w:t>от __________________________________</w:t>
      </w:r>
    </w:p>
    <w:p w:rsidR="00422151" w:rsidRDefault="00422151" w:rsidP="00422151">
      <w:pPr>
        <w:tabs>
          <w:tab w:val="left" w:pos="3735"/>
        </w:tabs>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sidRPr="00EE7F29">
        <w:rPr>
          <w:vertAlign w:val="superscript"/>
        </w:rPr>
        <w:t>(фамилия, имя, отчество)</w:t>
      </w:r>
    </w:p>
    <w:p w:rsidR="00422151" w:rsidRDefault="00422151" w:rsidP="00422151">
      <w:pPr>
        <w:tabs>
          <w:tab w:val="left" w:pos="3735"/>
        </w:tabs>
        <w:jc w:val="right"/>
      </w:pPr>
      <w:r>
        <w:t>___________________________________</w:t>
      </w:r>
    </w:p>
    <w:p w:rsidR="00422151" w:rsidRDefault="00422151" w:rsidP="00422151">
      <w:pPr>
        <w:tabs>
          <w:tab w:val="left" w:pos="3735"/>
        </w:tabs>
        <w:jc w:val="right"/>
      </w:pPr>
      <w:r>
        <w:t>___________________________________</w:t>
      </w:r>
    </w:p>
    <w:p w:rsidR="00422151" w:rsidRPr="0005111F" w:rsidRDefault="00422151" w:rsidP="00422151">
      <w:pPr>
        <w:tabs>
          <w:tab w:val="left" w:pos="3735"/>
        </w:tabs>
        <w:jc w:val="center"/>
        <w:rPr>
          <w:vertAlign w:val="superscript"/>
        </w:rPr>
      </w:pPr>
      <w:r>
        <w:rPr>
          <w:vertAlign w:val="superscript"/>
        </w:rPr>
        <w:tab/>
      </w:r>
      <w:r>
        <w:rPr>
          <w:vertAlign w:val="superscript"/>
        </w:rPr>
        <w:tab/>
      </w:r>
      <w:r>
        <w:rPr>
          <w:vertAlign w:val="superscript"/>
        </w:rPr>
        <w:tab/>
        <w:t>(адрес места жительства)</w:t>
      </w:r>
    </w:p>
    <w:p w:rsidR="00422151" w:rsidRDefault="00422151" w:rsidP="00422151">
      <w:pPr>
        <w:tabs>
          <w:tab w:val="left" w:pos="3735"/>
        </w:tabs>
        <w:jc w:val="center"/>
      </w:pPr>
    </w:p>
    <w:p w:rsidR="00422151" w:rsidRPr="00D173CB" w:rsidRDefault="00D173CB" w:rsidP="00422151">
      <w:pPr>
        <w:tabs>
          <w:tab w:val="left" w:pos="3735"/>
        </w:tabs>
        <w:jc w:val="center"/>
        <w:rPr>
          <w:sz w:val="28"/>
          <w:szCs w:val="28"/>
        </w:rPr>
      </w:pPr>
      <w:r>
        <w:rPr>
          <w:sz w:val="28"/>
          <w:szCs w:val="28"/>
        </w:rPr>
        <w:t>З</w:t>
      </w:r>
      <w:r w:rsidRPr="00D173CB">
        <w:rPr>
          <w:sz w:val="28"/>
          <w:szCs w:val="28"/>
        </w:rPr>
        <w:t>аявление</w:t>
      </w:r>
    </w:p>
    <w:p w:rsidR="00422151" w:rsidRDefault="00422151" w:rsidP="00422151">
      <w:pPr>
        <w:tabs>
          <w:tab w:val="left" w:pos="3735"/>
        </w:tabs>
        <w:jc w:val="center"/>
      </w:pPr>
    </w:p>
    <w:p w:rsidR="00422151" w:rsidRDefault="00422151" w:rsidP="00422151">
      <w:pPr>
        <w:tabs>
          <w:tab w:val="left" w:pos="3735"/>
        </w:tabs>
        <w:ind w:firstLine="709"/>
        <w:jc w:val="both"/>
      </w:pPr>
      <w:r>
        <w:t xml:space="preserve">Прошу выдать разрешение на снятие со счета несовершеннолетнего </w:t>
      </w:r>
    </w:p>
    <w:p w:rsidR="00422151" w:rsidRDefault="00422151" w:rsidP="00422151">
      <w:pPr>
        <w:tabs>
          <w:tab w:val="left" w:pos="3735"/>
        </w:tabs>
        <w:jc w:val="both"/>
      </w:pPr>
      <w:r>
        <w:t>_____________________________________________________________________________</w:t>
      </w:r>
    </w:p>
    <w:p w:rsidR="00422151" w:rsidRDefault="00422151" w:rsidP="00422151">
      <w:pPr>
        <w:tabs>
          <w:tab w:val="left" w:pos="3735"/>
        </w:tabs>
        <w:jc w:val="both"/>
        <w:rPr>
          <w:vertAlign w:val="superscript"/>
        </w:rPr>
      </w:pPr>
      <w:r>
        <w:rPr>
          <w:vertAlign w:val="superscript"/>
        </w:rPr>
        <w:tab/>
      </w:r>
      <w:r>
        <w:rPr>
          <w:vertAlign w:val="superscript"/>
        </w:rPr>
        <w:tab/>
        <w:t>(фамилия, имя, отчество</w:t>
      </w:r>
      <w:r w:rsidRPr="00EE7F29">
        <w:rPr>
          <w:vertAlign w:val="superscript"/>
        </w:rPr>
        <w:t>, дата рождения</w:t>
      </w:r>
      <w:r>
        <w:rPr>
          <w:vertAlign w:val="superscript"/>
        </w:rPr>
        <w:t>)</w:t>
      </w:r>
      <w:r w:rsidRPr="00EE7F29">
        <w:rPr>
          <w:vertAlign w:val="superscript"/>
        </w:rPr>
        <w:t xml:space="preserve"> </w:t>
      </w:r>
    </w:p>
    <w:p w:rsidR="00422151" w:rsidRDefault="00422151" w:rsidP="00422151">
      <w:pPr>
        <w:tabs>
          <w:tab w:val="left" w:pos="3735"/>
        </w:tabs>
        <w:jc w:val="both"/>
      </w:pPr>
      <w:r>
        <w:t>Открытого в __________________________________________________________________</w:t>
      </w:r>
    </w:p>
    <w:p w:rsidR="00422151" w:rsidRPr="0005111F" w:rsidRDefault="00422151" w:rsidP="00422151">
      <w:pPr>
        <w:tabs>
          <w:tab w:val="left" w:pos="3735"/>
        </w:tabs>
        <w:jc w:val="both"/>
        <w:rPr>
          <w:vertAlign w:val="superscript"/>
        </w:rPr>
      </w:pPr>
      <w:r>
        <w:rPr>
          <w:vertAlign w:val="superscript"/>
        </w:rPr>
        <w:tab/>
      </w:r>
      <w:r w:rsidRPr="0005111F">
        <w:rPr>
          <w:vertAlign w:val="superscript"/>
        </w:rPr>
        <w:t>(почтовое отделение, подразделение банка, иной кредитной организации)</w:t>
      </w:r>
    </w:p>
    <w:p w:rsidR="00422151" w:rsidRDefault="00422151" w:rsidP="00422151">
      <w:pPr>
        <w:tabs>
          <w:tab w:val="left" w:pos="3735"/>
        </w:tabs>
        <w:jc w:val="both"/>
      </w:pPr>
      <w:r>
        <w:t>№ _________________________________________ счет _____________________________</w:t>
      </w:r>
    </w:p>
    <w:p w:rsidR="00422151" w:rsidRDefault="00422151" w:rsidP="00422151">
      <w:pPr>
        <w:tabs>
          <w:tab w:val="left" w:pos="3735"/>
        </w:tabs>
        <w:jc w:val="both"/>
      </w:pPr>
      <w:r w:rsidRPr="0005111F">
        <w:rPr>
          <w:vertAlign w:val="superscript"/>
        </w:rPr>
        <w:t>(</w:t>
      </w:r>
      <w:r>
        <w:rPr>
          <w:vertAlign w:val="superscript"/>
        </w:rPr>
        <w:t xml:space="preserve">номер </w:t>
      </w:r>
      <w:r w:rsidRPr="0005111F">
        <w:rPr>
          <w:vertAlign w:val="superscript"/>
        </w:rPr>
        <w:t>почтово</w:t>
      </w:r>
      <w:r>
        <w:rPr>
          <w:vertAlign w:val="superscript"/>
        </w:rPr>
        <w:t>го</w:t>
      </w:r>
      <w:r w:rsidRPr="0005111F">
        <w:rPr>
          <w:vertAlign w:val="superscript"/>
        </w:rPr>
        <w:t xml:space="preserve"> отделени</w:t>
      </w:r>
      <w:r>
        <w:rPr>
          <w:vertAlign w:val="superscript"/>
        </w:rPr>
        <w:t>я</w:t>
      </w:r>
      <w:r w:rsidRPr="0005111F">
        <w:rPr>
          <w:vertAlign w:val="superscript"/>
        </w:rPr>
        <w:t>, подразделени</w:t>
      </w:r>
      <w:r>
        <w:rPr>
          <w:vertAlign w:val="superscript"/>
        </w:rPr>
        <w:t>я</w:t>
      </w:r>
      <w:r w:rsidRPr="0005111F">
        <w:rPr>
          <w:vertAlign w:val="superscript"/>
        </w:rPr>
        <w:t xml:space="preserve"> банка, иной кредитной организации)</w:t>
      </w:r>
    </w:p>
    <w:p w:rsidR="00422151" w:rsidRDefault="00422151" w:rsidP="00422151">
      <w:pPr>
        <w:tabs>
          <w:tab w:val="left" w:pos="3735"/>
        </w:tabs>
        <w:jc w:val="both"/>
      </w:pPr>
      <w:r>
        <w:t>Денежных средств, поступающих в качестве дохода несовершеннолетнего _____________</w:t>
      </w:r>
    </w:p>
    <w:p w:rsidR="00422151" w:rsidRDefault="00422151" w:rsidP="00422151">
      <w:pPr>
        <w:tabs>
          <w:tab w:val="left" w:pos="3735"/>
        </w:tabs>
        <w:jc w:val="both"/>
      </w:pPr>
      <w:r>
        <w:t>_____________________________________________________________________________</w:t>
      </w:r>
    </w:p>
    <w:p w:rsidR="00422151" w:rsidRDefault="00422151" w:rsidP="00422151">
      <w:pPr>
        <w:tabs>
          <w:tab w:val="left" w:pos="3735"/>
        </w:tabs>
        <w:jc w:val="center"/>
        <w:rPr>
          <w:vertAlign w:val="superscript"/>
        </w:rPr>
      </w:pPr>
      <w:r>
        <w:rPr>
          <w:vertAlign w:val="superscript"/>
        </w:rPr>
        <w:t>(указывается вид дохода: алименты, пенсия, пособий, иные предоставляемые на его содержание социальные выплаты, доходы, причитающиеся несовершеннолетнему от управления его имуществом)</w:t>
      </w:r>
    </w:p>
    <w:p w:rsidR="00422151" w:rsidRDefault="00422151" w:rsidP="00422151">
      <w:pPr>
        <w:tabs>
          <w:tab w:val="left" w:pos="3735"/>
        </w:tabs>
        <w:jc w:val="both"/>
      </w:pPr>
    </w:p>
    <w:p w:rsidR="00422151" w:rsidRDefault="00422151" w:rsidP="00422151">
      <w:pPr>
        <w:tabs>
          <w:tab w:val="left" w:pos="3735"/>
        </w:tabs>
        <w:ind w:firstLine="709"/>
        <w:jc w:val="both"/>
      </w:pPr>
      <w:r>
        <w:t>Документы, необходимые для предоставления муниципальной услуги, прилагаются.</w:t>
      </w:r>
    </w:p>
    <w:p w:rsidR="00422151" w:rsidRDefault="00422151" w:rsidP="00422151">
      <w:pPr>
        <w:tabs>
          <w:tab w:val="left" w:pos="3735"/>
        </w:tabs>
        <w:ind w:firstLine="709"/>
        <w:jc w:val="both"/>
      </w:pPr>
      <w:r>
        <w:t>Результат предоставления муниципальной услуги прошу вручить лично, направить по месту фактического проживания (регистрации), в форме документа на бумажном носителе (нужное подчеркнуть).</w:t>
      </w:r>
    </w:p>
    <w:p w:rsidR="00422151" w:rsidRDefault="00422151" w:rsidP="00422151">
      <w:pPr>
        <w:tabs>
          <w:tab w:val="left" w:pos="3735"/>
        </w:tabs>
        <w:ind w:firstLine="709"/>
        <w:jc w:val="both"/>
      </w:pPr>
    </w:p>
    <w:p w:rsidR="00422151" w:rsidRDefault="00422151" w:rsidP="00422151">
      <w:pPr>
        <w:tabs>
          <w:tab w:val="left" w:pos="3735"/>
        </w:tabs>
        <w:ind w:firstLine="709"/>
        <w:jc w:val="both"/>
      </w:pPr>
    </w:p>
    <w:p w:rsidR="00422151" w:rsidRDefault="00422151" w:rsidP="00422151">
      <w:pPr>
        <w:tabs>
          <w:tab w:val="left" w:pos="3735"/>
        </w:tabs>
        <w:ind w:firstLine="709"/>
        <w:jc w:val="both"/>
      </w:pPr>
    </w:p>
    <w:p w:rsidR="00422151" w:rsidRDefault="00422151" w:rsidP="00422151">
      <w:pPr>
        <w:tabs>
          <w:tab w:val="left" w:pos="3735"/>
        </w:tabs>
        <w:jc w:val="both"/>
      </w:pPr>
      <w:r>
        <w:t>«____» ____________20___г.</w:t>
      </w:r>
      <w:r>
        <w:tab/>
        <w:t>___________________</w:t>
      </w:r>
      <w:r>
        <w:tab/>
        <w:t>________________________</w:t>
      </w:r>
    </w:p>
    <w:p w:rsidR="00422151" w:rsidRDefault="00422151" w:rsidP="00422151">
      <w:pPr>
        <w:tabs>
          <w:tab w:val="left" w:pos="3735"/>
        </w:tabs>
        <w:jc w:val="both"/>
        <w:rPr>
          <w:vertAlign w:val="superscript"/>
        </w:rPr>
      </w:pPr>
      <w:r>
        <w:tab/>
      </w:r>
      <w:r>
        <w:tab/>
      </w:r>
      <w:r w:rsidRPr="003A49E0">
        <w:rPr>
          <w:vertAlign w:val="superscript"/>
        </w:rPr>
        <w:t>Подпись заявителя</w:t>
      </w:r>
      <w:r>
        <w:rPr>
          <w:vertAlign w:val="superscript"/>
        </w:rPr>
        <w:tab/>
      </w:r>
      <w:r>
        <w:rPr>
          <w:vertAlign w:val="superscript"/>
        </w:rPr>
        <w:tab/>
      </w:r>
      <w:r>
        <w:rPr>
          <w:vertAlign w:val="superscript"/>
        </w:rPr>
        <w:tab/>
        <w:t>(расшифровка)</w:t>
      </w:r>
    </w:p>
    <w:p w:rsidR="00422151" w:rsidRDefault="00422151" w:rsidP="00422151">
      <w:pPr>
        <w:rPr>
          <w:vertAlign w:val="superscript"/>
        </w:rPr>
      </w:pPr>
      <w:r>
        <w:rPr>
          <w:vertAlign w:val="superscript"/>
        </w:rPr>
        <w:br w:type="page"/>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4"/>
      </w:tblGrid>
      <w:tr w:rsidR="00422151" w:rsidTr="003F4A3A">
        <w:trPr>
          <w:trHeight w:val="1866"/>
        </w:trPr>
        <w:tc>
          <w:tcPr>
            <w:tcW w:w="5704" w:type="dxa"/>
            <w:tcBorders>
              <w:top w:val="nil"/>
              <w:left w:val="nil"/>
              <w:bottom w:val="nil"/>
              <w:right w:val="nil"/>
            </w:tcBorders>
          </w:tcPr>
          <w:p w:rsidR="00422151" w:rsidRDefault="00422151" w:rsidP="00D173CB">
            <w:pPr>
              <w:pStyle w:val="ad"/>
              <w:tabs>
                <w:tab w:val="left" w:pos="993"/>
              </w:tabs>
              <w:ind w:left="0"/>
              <w:jc w:val="right"/>
            </w:pPr>
            <w:r>
              <w:lastRenderedPageBreak/>
              <w:t>ПРИЛОЖЕНИЕ № 2</w:t>
            </w:r>
          </w:p>
          <w:p w:rsidR="00422151" w:rsidRDefault="00422151" w:rsidP="00D173CB">
            <w:pPr>
              <w:pStyle w:val="ad"/>
              <w:tabs>
                <w:tab w:val="left" w:pos="993"/>
              </w:tabs>
              <w:ind w:left="0"/>
              <w:jc w:val="right"/>
            </w:pPr>
            <w:r>
              <w:t xml:space="preserve">к административному регламенту управления образования МО «Тымовский городской округ» </w:t>
            </w:r>
            <w:r w:rsidRPr="00AC6488">
              <w:t>по предоставлению</w:t>
            </w:r>
            <w:r>
              <w:t xml:space="preserve"> муниципальной</w:t>
            </w:r>
            <w:r w:rsidRPr="00AC6488">
              <w:t xml:space="preserve"> услуги «</w:t>
            </w:r>
            <w:r w:rsidRPr="00D805F4">
              <w:rPr>
                <w:rFonts w:eastAsia="Calibri"/>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AC6488">
              <w:t>»</w:t>
            </w:r>
          </w:p>
        </w:tc>
      </w:tr>
    </w:tbl>
    <w:p w:rsidR="00422151" w:rsidRDefault="00422151" w:rsidP="00422151">
      <w:pPr>
        <w:rPr>
          <w:vertAlign w:val="superscript"/>
        </w:rPr>
      </w:pPr>
    </w:p>
    <w:p w:rsidR="00422151" w:rsidRDefault="00422151" w:rsidP="00422151">
      <w:pPr>
        <w:rPr>
          <w:vertAlign w:val="superscript"/>
        </w:rPr>
      </w:pPr>
    </w:p>
    <w:p w:rsidR="00422151" w:rsidRDefault="00422151" w:rsidP="00422151">
      <w:pPr>
        <w:rPr>
          <w:vertAlign w:val="superscript"/>
        </w:rPr>
      </w:pPr>
    </w:p>
    <w:p w:rsidR="00422151" w:rsidRDefault="00422151" w:rsidP="00422151">
      <w:pPr>
        <w:rPr>
          <w:vertAlign w:val="superscript"/>
        </w:rPr>
      </w:pPr>
    </w:p>
    <w:p w:rsidR="00422151" w:rsidRDefault="00422151" w:rsidP="00422151">
      <w:pPr>
        <w:rPr>
          <w:vertAlign w:val="superscript"/>
        </w:rPr>
      </w:pPr>
    </w:p>
    <w:p w:rsidR="00422151" w:rsidRDefault="00422151" w:rsidP="00422151">
      <w:pPr>
        <w:rPr>
          <w:vertAlign w:val="superscript"/>
        </w:rPr>
      </w:pPr>
    </w:p>
    <w:p w:rsidR="00422151" w:rsidRDefault="00422151" w:rsidP="00422151">
      <w:pPr>
        <w:rPr>
          <w:vertAlign w:val="superscript"/>
        </w:rPr>
      </w:pPr>
    </w:p>
    <w:p w:rsidR="00422151" w:rsidRDefault="00422151" w:rsidP="00422151">
      <w:pPr>
        <w:rPr>
          <w:vertAlign w:val="superscript"/>
        </w:rPr>
      </w:pPr>
    </w:p>
    <w:p w:rsidR="00422151" w:rsidRDefault="00422151" w:rsidP="00422151">
      <w:pPr>
        <w:rPr>
          <w:vertAlign w:val="superscript"/>
        </w:rPr>
      </w:pPr>
    </w:p>
    <w:p w:rsidR="00422151" w:rsidRDefault="00422151" w:rsidP="00422151">
      <w:pPr>
        <w:rPr>
          <w:vertAlign w:val="superscript"/>
        </w:rPr>
      </w:pPr>
    </w:p>
    <w:p w:rsidR="00AE209E" w:rsidRDefault="00AE209E" w:rsidP="00422151">
      <w:pPr>
        <w:rPr>
          <w:vertAlign w:val="superscript"/>
        </w:rPr>
      </w:pPr>
    </w:p>
    <w:p w:rsidR="00AE209E" w:rsidRDefault="00AE209E" w:rsidP="00422151">
      <w:pPr>
        <w:rPr>
          <w:vertAlign w:val="superscript"/>
        </w:rPr>
      </w:pPr>
    </w:p>
    <w:p w:rsidR="00AE209E" w:rsidRDefault="00AE209E" w:rsidP="00422151">
      <w:pPr>
        <w:rPr>
          <w:vertAlign w:val="superscript"/>
        </w:rPr>
      </w:pPr>
    </w:p>
    <w:p w:rsidR="00422151" w:rsidRDefault="00422151" w:rsidP="00422151">
      <w:r>
        <w:t>Сведения о субъекте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22151" w:rsidTr="003F4A3A">
        <w:tc>
          <w:tcPr>
            <w:tcW w:w="4785" w:type="dxa"/>
          </w:tcPr>
          <w:p w:rsidR="00422151" w:rsidRDefault="00422151" w:rsidP="003F4A3A">
            <w:r>
              <w:t>____________________________________</w:t>
            </w:r>
          </w:p>
          <w:p w:rsidR="00422151" w:rsidRDefault="00422151" w:rsidP="003F4A3A">
            <w:pPr>
              <w:jc w:val="center"/>
              <w:rPr>
                <w:vertAlign w:val="superscript"/>
              </w:rPr>
            </w:pPr>
            <w:r w:rsidRPr="008F513A">
              <w:rPr>
                <w:vertAlign w:val="superscript"/>
              </w:rPr>
              <w:t>(Ф.И.О.)</w:t>
            </w:r>
          </w:p>
          <w:p w:rsidR="00422151" w:rsidRDefault="00422151" w:rsidP="003F4A3A">
            <w:pPr>
              <w:jc w:val="both"/>
            </w:pPr>
            <w:r>
              <w:t>____________________________________</w:t>
            </w:r>
          </w:p>
          <w:p w:rsidR="00422151" w:rsidRPr="008F513A" w:rsidRDefault="00422151" w:rsidP="003F4A3A">
            <w:pPr>
              <w:jc w:val="center"/>
              <w:rPr>
                <w:vertAlign w:val="superscript"/>
              </w:rPr>
            </w:pPr>
            <w:r w:rsidRPr="008F513A">
              <w:rPr>
                <w:vertAlign w:val="superscript"/>
              </w:rPr>
              <w:t>(документ, удостоверяющий личность)</w:t>
            </w:r>
          </w:p>
          <w:p w:rsidR="00422151" w:rsidRDefault="00422151" w:rsidP="003F4A3A">
            <w:pPr>
              <w:jc w:val="both"/>
            </w:pPr>
            <w:r>
              <w:t>____________________________________</w:t>
            </w:r>
          </w:p>
          <w:p w:rsidR="00422151" w:rsidRPr="008F513A" w:rsidRDefault="00422151" w:rsidP="003F4A3A">
            <w:pPr>
              <w:jc w:val="center"/>
              <w:rPr>
                <w:vertAlign w:val="superscript"/>
              </w:rPr>
            </w:pPr>
            <w:r w:rsidRPr="008F513A">
              <w:rPr>
                <w:vertAlign w:val="superscript"/>
              </w:rPr>
              <w:t>(вид документа)</w:t>
            </w:r>
          </w:p>
          <w:p w:rsidR="00422151" w:rsidRDefault="00422151" w:rsidP="003F4A3A">
            <w:pPr>
              <w:jc w:val="both"/>
            </w:pPr>
            <w:r>
              <w:t>_____________________________________</w:t>
            </w:r>
          </w:p>
          <w:p w:rsidR="00422151" w:rsidRPr="008F513A" w:rsidRDefault="00422151" w:rsidP="003F4A3A">
            <w:pPr>
              <w:jc w:val="center"/>
              <w:rPr>
                <w:vertAlign w:val="superscript"/>
              </w:rPr>
            </w:pPr>
            <w:r w:rsidRPr="008F513A">
              <w:rPr>
                <w:vertAlign w:val="superscript"/>
              </w:rPr>
              <w:t>(серия, номер)</w:t>
            </w:r>
          </w:p>
          <w:p w:rsidR="00422151" w:rsidRDefault="00422151" w:rsidP="003F4A3A">
            <w:pPr>
              <w:jc w:val="both"/>
            </w:pPr>
            <w:r>
              <w:t>______________________________________</w:t>
            </w:r>
          </w:p>
          <w:p w:rsidR="00422151" w:rsidRPr="008F513A" w:rsidRDefault="00422151" w:rsidP="003F4A3A">
            <w:pPr>
              <w:jc w:val="center"/>
              <w:rPr>
                <w:vertAlign w:val="superscript"/>
              </w:rPr>
            </w:pPr>
            <w:r w:rsidRPr="008F513A">
              <w:rPr>
                <w:vertAlign w:val="superscript"/>
              </w:rPr>
              <w:t>(кем, когда выдан)</w:t>
            </w:r>
          </w:p>
        </w:tc>
        <w:tc>
          <w:tcPr>
            <w:tcW w:w="4786" w:type="dxa"/>
          </w:tcPr>
          <w:p w:rsidR="00422151" w:rsidRDefault="00422151" w:rsidP="003F4A3A">
            <w:r>
              <w:t>______________________________________</w:t>
            </w:r>
          </w:p>
          <w:p w:rsidR="00422151" w:rsidRPr="008F513A" w:rsidRDefault="00422151" w:rsidP="003F4A3A">
            <w:pPr>
              <w:jc w:val="center"/>
              <w:rPr>
                <w:vertAlign w:val="superscript"/>
              </w:rPr>
            </w:pPr>
            <w:r w:rsidRPr="008F513A">
              <w:rPr>
                <w:vertAlign w:val="superscript"/>
              </w:rPr>
              <w:t>(наименование структурного подразделения)</w:t>
            </w:r>
          </w:p>
          <w:p w:rsidR="00422151" w:rsidRDefault="00422151" w:rsidP="003F4A3A">
            <w:r>
              <w:t>Адрес ________________________________</w:t>
            </w:r>
          </w:p>
          <w:p w:rsidR="00422151" w:rsidRDefault="00422151" w:rsidP="003F4A3A">
            <w:r>
              <w:t>______________________________________</w:t>
            </w:r>
          </w:p>
          <w:p w:rsidR="00422151" w:rsidRPr="008F513A" w:rsidRDefault="00422151" w:rsidP="003F4A3A">
            <w:pPr>
              <w:jc w:val="center"/>
              <w:rPr>
                <w:vertAlign w:val="superscript"/>
              </w:rPr>
            </w:pPr>
            <w:r w:rsidRPr="008F513A">
              <w:rPr>
                <w:vertAlign w:val="superscript"/>
              </w:rPr>
              <w:t>(должность оператора, получающего согласие)</w:t>
            </w:r>
          </w:p>
          <w:p w:rsidR="00422151" w:rsidRDefault="00422151" w:rsidP="003F4A3A">
            <w:r>
              <w:t>______________________________________</w:t>
            </w:r>
          </w:p>
          <w:p w:rsidR="00422151" w:rsidRPr="008F513A" w:rsidRDefault="00422151" w:rsidP="003F4A3A">
            <w:pPr>
              <w:jc w:val="center"/>
              <w:rPr>
                <w:vertAlign w:val="superscript"/>
              </w:rPr>
            </w:pPr>
            <w:r w:rsidRPr="008F513A">
              <w:rPr>
                <w:vertAlign w:val="superscript"/>
              </w:rPr>
              <w:t>(</w:t>
            </w:r>
            <w:r>
              <w:rPr>
                <w:vertAlign w:val="superscript"/>
              </w:rPr>
              <w:t>Ф.И.О.</w:t>
            </w:r>
            <w:r w:rsidRPr="008F513A">
              <w:rPr>
                <w:vertAlign w:val="superscript"/>
              </w:rPr>
              <w:t xml:space="preserve"> оператора, получающего согласие)</w:t>
            </w:r>
          </w:p>
          <w:p w:rsidR="00422151" w:rsidRDefault="00422151" w:rsidP="003F4A3A"/>
        </w:tc>
      </w:tr>
    </w:tbl>
    <w:p w:rsidR="00422151" w:rsidRDefault="00422151" w:rsidP="00422151"/>
    <w:p w:rsidR="00422151" w:rsidRPr="0015775D" w:rsidRDefault="00422151" w:rsidP="00422151"/>
    <w:p w:rsidR="00422151" w:rsidRPr="0015775D" w:rsidRDefault="00422151" w:rsidP="00422151">
      <w:pPr>
        <w:jc w:val="center"/>
        <w:rPr>
          <w:b/>
        </w:rPr>
      </w:pPr>
      <w:r w:rsidRPr="0015775D">
        <w:rPr>
          <w:b/>
        </w:rPr>
        <w:t>СОГЛАСИЕ</w:t>
      </w:r>
    </w:p>
    <w:p w:rsidR="00422151" w:rsidRPr="0015775D" w:rsidRDefault="00422151" w:rsidP="00422151">
      <w:pPr>
        <w:jc w:val="center"/>
        <w:rPr>
          <w:b/>
        </w:rPr>
      </w:pPr>
      <w:r w:rsidRPr="0015775D">
        <w:rPr>
          <w:b/>
        </w:rPr>
        <w:t>НА ОБРАБОТКУ ПЕРСОНАЛЬНЫХ ДАННЫХ</w:t>
      </w:r>
    </w:p>
    <w:p w:rsidR="00422151" w:rsidRDefault="00422151" w:rsidP="00422151">
      <w:pPr>
        <w:jc w:val="center"/>
      </w:pPr>
    </w:p>
    <w:p w:rsidR="00422151" w:rsidRDefault="00422151" w:rsidP="00422151">
      <w:pPr>
        <w:pStyle w:val="ad"/>
        <w:numPr>
          <w:ilvl w:val="0"/>
          <w:numId w:val="6"/>
        </w:numPr>
        <w:ind w:left="0" w:firstLine="709"/>
        <w:jc w:val="both"/>
      </w:pPr>
      <w:r>
        <w:t>Настоящим подтверждаю свое согласие на обработку, в том числе в автоматизированном режиме, включая принятие решений на их основе</w:t>
      </w:r>
    </w:p>
    <w:p w:rsidR="00422151" w:rsidRDefault="00422151" w:rsidP="00422151">
      <w:pPr>
        <w:pStyle w:val="ad"/>
        <w:ind w:left="0"/>
        <w:jc w:val="both"/>
      </w:pPr>
      <w:r>
        <w:t>_____________________________________________________________________________</w:t>
      </w:r>
    </w:p>
    <w:p w:rsidR="00422151" w:rsidRPr="0015775D" w:rsidRDefault="00422151" w:rsidP="00422151">
      <w:pPr>
        <w:pStyle w:val="ad"/>
        <w:ind w:left="0"/>
        <w:jc w:val="center"/>
        <w:rPr>
          <w:vertAlign w:val="superscript"/>
        </w:rPr>
      </w:pPr>
      <w:r w:rsidRPr="0015775D">
        <w:rPr>
          <w:vertAlign w:val="superscript"/>
        </w:rPr>
        <w:t>(наименование структурного подразделения)</w:t>
      </w:r>
    </w:p>
    <w:p w:rsidR="00422151" w:rsidRDefault="00422151" w:rsidP="00422151">
      <w:pPr>
        <w:pStyle w:val="ad"/>
        <w:ind w:left="0"/>
        <w:jc w:val="both"/>
      </w:pPr>
      <w:r>
        <w:t>расположенному по адресу: _____________________________________________________,</w:t>
      </w:r>
    </w:p>
    <w:p w:rsidR="00422151" w:rsidRDefault="00422151" w:rsidP="00422151">
      <w:pPr>
        <w:pStyle w:val="ad"/>
        <w:ind w:left="0"/>
        <w:jc w:val="both"/>
      </w:pPr>
      <w:r>
        <w:t>в целях предоставления муниципальной услуги персональных данных несовершеннолетнего лица ______________________________________________________</w:t>
      </w:r>
    </w:p>
    <w:p w:rsidR="00422151" w:rsidRDefault="00422151" w:rsidP="00422151">
      <w:pPr>
        <w:pStyle w:val="ad"/>
        <w:ind w:left="0"/>
        <w:jc w:val="both"/>
      </w:pPr>
      <w:r>
        <w:t>_____________________________________________________________________________</w:t>
      </w:r>
    </w:p>
    <w:p w:rsidR="00422151" w:rsidRPr="0015775D" w:rsidRDefault="00422151" w:rsidP="00422151">
      <w:pPr>
        <w:pStyle w:val="ad"/>
        <w:ind w:left="0"/>
        <w:jc w:val="center"/>
        <w:rPr>
          <w:vertAlign w:val="superscript"/>
        </w:rPr>
      </w:pPr>
      <w:r w:rsidRPr="0015775D">
        <w:rPr>
          <w:vertAlign w:val="superscript"/>
        </w:rPr>
        <w:t>(Ф.И.О., адрес субъекта персональных данных, документ, удостоверяющий личность, вид, номер, кем и когда выдан)</w:t>
      </w:r>
    </w:p>
    <w:p w:rsidR="00422151" w:rsidRDefault="00422151" w:rsidP="00422151">
      <w:pPr>
        <w:pStyle w:val="ad"/>
        <w:ind w:left="0"/>
        <w:jc w:val="both"/>
      </w:pPr>
      <w:r>
        <w:t>оператору персональных данных ________________________________________________</w:t>
      </w:r>
    </w:p>
    <w:p w:rsidR="00422151" w:rsidRPr="0015775D" w:rsidRDefault="00422151" w:rsidP="00422151">
      <w:pPr>
        <w:pStyle w:val="ad"/>
        <w:ind w:left="0"/>
        <w:jc w:val="center"/>
        <w:rPr>
          <w:vertAlign w:val="superscript"/>
        </w:rPr>
      </w:pPr>
      <w:r>
        <w:rPr>
          <w:vertAlign w:val="superscript"/>
        </w:rPr>
        <w:tab/>
      </w:r>
      <w:r>
        <w:rPr>
          <w:vertAlign w:val="superscript"/>
        </w:rPr>
        <w:tab/>
      </w:r>
      <w:r>
        <w:rPr>
          <w:vertAlign w:val="superscript"/>
        </w:rPr>
        <w:tab/>
      </w:r>
      <w:r w:rsidRPr="0015775D">
        <w:rPr>
          <w:vertAlign w:val="superscript"/>
        </w:rPr>
        <w:t>(должность, Ф.И.О.)</w:t>
      </w:r>
    </w:p>
    <w:p w:rsidR="00422151" w:rsidRDefault="00422151" w:rsidP="00422151">
      <w:pPr>
        <w:pStyle w:val="ad"/>
        <w:numPr>
          <w:ilvl w:val="0"/>
          <w:numId w:val="6"/>
        </w:numPr>
        <w:ind w:left="0" w:firstLine="709"/>
        <w:jc w:val="both"/>
      </w:pPr>
      <w:r>
        <w:t>Целью обработки персональных данных является предоставление муниципальной услуги.</w:t>
      </w:r>
    </w:p>
    <w:p w:rsidR="00422151" w:rsidRDefault="00422151" w:rsidP="00422151">
      <w:pPr>
        <w:pStyle w:val="ad"/>
        <w:numPr>
          <w:ilvl w:val="0"/>
          <w:numId w:val="6"/>
        </w:numPr>
        <w:ind w:left="0" w:firstLine="709"/>
        <w:jc w:val="both"/>
      </w:pPr>
      <w:r>
        <w:t>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необходимых для обработки персональных данных, а также иных действий, необходимых для обработки персональных данных в рамках предоставления муниципальной услуги.</w:t>
      </w:r>
    </w:p>
    <w:p w:rsidR="00422151" w:rsidRDefault="00422151" w:rsidP="00422151">
      <w:pPr>
        <w:pStyle w:val="ad"/>
        <w:numPr>
          <w:ilvl w:val="0"/>
          <w:numId w:val="6"/>
        </w:numPr>
        <w:ind w:left="0" w:firstLine="709"/>
        <w:jc w:val="both"/>
      </w:pPr>
      <w:r>
        <w:t>Срок действия согласия на обработку персональных данных: период оказания муниципальной услуги.</w:t>
      </w:r>
    </w:p>
    <w:p w:rsidR="00422151" w:rsidRDefault="00422151" w:rsidP="00422151">
      <w:pPr>
        <w:pStyle w:val="ad"/>
        <w:numPr>
          <w:ilvl w:val="0"/>
          <w:numId w:val="6"/>
        </w:numPr>
        <w:ind w:left="0" w:firstLine="709"/>
        <w:jc w:val="both"/>
      </w:pPr>
      <w:r>
        <w:t>Согласие на обработку персональных данных может быть отозвано мною путем направления оператору персональных данных письменного отзыва.</w:t>
      </w:r>
    </w:p>
    <w:p w:rsidR="00422151" w:rsidRDefault="00422151" w:rsidP="00422151">
      <w:pPr>
        <w:pStyle w:val="ad"/>
        <w:ind w:left="709"/>
        <w:jc w:val="both"/>
      </w:pPr>
    </w:p>
    <w:p w:rsidR="00422151" w:rsidRDefault="00422151" w:rsidP="00422151">
      <w:pPr>
        <w:pStyle w:val="ad"/>
        <w:ind w:left="0"/>
        <w:jc w:val="both"/>
      </w:pPr>
      <w:r>
        <w:lastRenderedPageBreak/>
        <w:t>______________________</w:t>
      </w:r>
      <w:r>
        <w:tab/>
      </w:r>
      <w:r>
        <w:tab/>
      </w:r>
      <w:r>
        <w:tab/>
      </w:r>
      <w:r>
        <w:tab/>
      </w:r>
      <w:r>
        <w:tab/>
      </w:r>
      <w:r>
        <w:tab/>
        <w:t>________________________</w:t>
      </w:r>
    </w:p>
    <w:p w:rsidR="00422151" w:rsidRDefault="00422151" w:rsidP="00422151">
      <w:pPr>
        <w:pStyle w:val="ad"/>
        <w:ind w:left="0"/>
        <w:jc w:val="both"/>
        <w:rPr>
          <w:vertAlign w:val="superscript"/>
        </w:rPr>
      </w:pPr>
      <w:r>
        <w:rPr>
          <w:vertAlign w:val="superscript"/>
        </w:rPr>
        <w:t xml:space="preserve">                    </w:t>
      </w:r>
      <w:r w:rsidRPr="00877A5F">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877A5F">
        <w:rPr>
          <w:vertAlign w:val="superscript"/>
        </w:rPr>
        <w:t xml:space="preserve"> (расшифровка подписи)</w:t>
      </w:r>
    </w:p>
    <w:p w:rsidR="00422151" w:rsidRDefault="00422151" w:rsidP="00422151">
      <w:pPr>
        <w:pStyle w:val="ad"/>
        <w:ind w:left="0"/>
        <w:jc w:val="both"/>
      </w:pPr>
      <w:r>
        <w:t>Дата _____________________</w:t>
      </w:r>
    </w:p>
    <w:p w:rsidR="00422151" w:rsidRDefault="00422151" w:rsidP="00422151">
      <w:pPr>
        <w:pStyle w:val="ad"/>
        <w:ind w:left="0"/>
        <w:jc w:val="both"/>
        <w:rPr>
          <w:vertAlign w:val="superscript"/>
        </w:rPr>
      </w:pPr>
      <w:r>
        <w:rPr>
          <w:vertAlign w:val="superscript"/>
        </w:rPr>
        <w:t xml:space="preserve">                           </w:t>
      </w:r>
      <w:r w:rsidRPr="00877A5F">
        <w:rPr>
          <w:vertAlign w:val="superscript"/>
        </w:rPr>
        <w:t>(число, месяц, год)</w:t>
      </w:r>
    </w:p>
    <w:p w:rsidR="00422151" w:rsidRDefault="00422151" w:rsidP="00422151">
      <w:pPr>
        <w:pStyle w:val="ad"/>
        <w:ind w:left="0" w:firstLine="709"/>
        <w:jc w:val="both"/>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Российской Федерации:</w:t>
      </w:r>
    </w:p>
    <w:p w:rsidR="00422151" w:rsidRDefault="00422151" w:rsidP="00422151">
      <w:pPr>
        <w:pStyle w:val="ad"/>
        <w:ind w:left="0"/>
        <w:jc w:val="both"/>
      </w:pPr>
      <w:r>
        <w:t>_____________________________________________________________________________</w:t>
      </w:r>
    </w:p>
    <w:p w:rsidR="00422151" w:rsidRPr="00877A5F" w:rsidRDefault="00422151" w:rsidP="00422151">
      <w:pPr>
        <w:pStyle w:val="ad"/>
        <w:ind w:left="0"/>
        <w:jc w:val="center"/>
        <w:rPr>
          <w:vertAlign w:val="superscript"/>
        </w:rPr>
      </w:pPr>
      <w:r w:rsidRPr="00877A5F">
        <w:rPr>
          <w:vertAlign w:val="superscript"/>
        </w:rPr>
        <w:t>(почтовый адрес)</w:t>
      </w:r>
    </w:p>
    <w:p w:rsidR="00422151" w:rsidRDefault="00422151" w:rsidP="00422151">
      <w:pPr>
        <w:pStyle w:val="ad"/>
        <w:ind w:left="0"/>
        <w:jc w:val="both"/>
      </w:pPr>
      <w:r>
        <w:t>_____________________________________________________________________________</w:t>
      </w:r>
    </w:p>
    <w:p w:rsidR="00422151" w:rsidRPr="00877A5F" w:rsidRDefault="00422151" w:rsidP="00422151">
      <w:pPr>
        <w:pStyle w:val="ad"/>
        <w:ind w:left="0"/>
        <w:jc w:val="center"/>
        <w:rPr>
          <w:vertAlign w:val="superscript"/>
        </w:rPr>
      </w:pPr>
      <w:r w:rsidRPr="00877A5F">
        <w:rPr>
          <w:vertAlign w:val="superscript"/>
        </w:rPr>
        <w:t>(телефон)</w:t>
      </w:r>
    </w:p>
    <w:p w:rsidR="00422151" w:rsidRDefault="00422151" w:rsidP="00422151">
      <w:pPr>
        <w:pStyle w:val="ad"/>
        <w:ind w:left="0"/>
        <w:jc w:val="both"/>
      </w:pPr>
      <w:r>
        <w:t>_____________________________________________________________________________</w:t>
      </w:r>
    </w:p>
    <w:p w:rsidR="00422151" w:rsidRPr="00877A5F" w:rsidRDefault="00422151" w:rsidP="00422151">
      <w:pPr>
        <w:pStyle w:val="ad"/>
        <w:ind w:left="0"/>
        <w:jc w:val="center"/>
        <w:rPr>
          <w:vertAlign w:val="superscript"/>
        </w:rPr>
      </w:pPr>
      <w:r w:rsidRPr="00877A5F">
        <w:rPr>
          <w:vertAlign w:val="superscript"/>
        </w:rPr>
        <w:t>(адрес электронной почты)</w:t>
      </w:r>
    </w:p>
    <w:p w:rsidR="00422151" w:rsidRDefault="00422151" w:rsidP="00422151">
      <w:pPr>
        <w:pStyle w:val="ad"/>
        <w:ind w:left="0"/>
        <w:jc w:val="both"/>
      </w:pPr>
      <w:r>
        <w:t>С положениями Федерального закона от 27 июля 2006 г. № 152-ФЗ «О персональных данных» ознакомлен.</w:t>
      </w:r>
    </w:p>
    <w:p w:rsidR="00422151" w:rsidRPr="00877A5F" w:rsidRDefault="00422151" w:rsidP="00422151">
      <w:pPr>
        <w:pStyle w:val="ad"/>
        <w:ind w:left="0"/>
        <w:jc w:val="both"/>
      </w:pPr>
      <w:r>
        <w:t>Подпись/расшифровка подписи ________________________/_________________________</w:t>
      </w:r>
    </w:p>
    <w:p w:rsidR="00422151" w:rsidRPr="0015775D" w:rsidRDefault="00422151" w:rsidP="00422151">
      <w:pPr>
        <w:pStyle w:val="ad"/>
        <w:numPr>
          <w:ilvl w:val="0"/>
          <w:numId w:val="6"/>
        </w:numPr>
        <w:ind w:left="0" w:firstLine="709"/>
        <w:jc w:val="both"/>
      </w:pPr>
      <w:r w:rsidRPr="0015775D">
        <w:br w:type="page"/>
      </w:r>
    </w:p>
    <w:p w:rsidR="00422151" w:rsidRDefault="00422151" w:rsidP="00422151">
      <w:pPr>
        <w:rPr>
          <w:vertAlign w:val="superscript"/>
        </w:rPr>
      </w:pP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4"/>
      </w:tblGrid>
      <w:tr w:rsidR="00422151" w:rsidTr="003F4A3A">
        <w:trPr>
          <w:trHeight w:val="1866"/>
        </w:trPr>
        <w:tc>
          <w:tcPr>
            <w:tcW w:w="5704" w:type="dxa"/>
            <w:tcBorders>
              <w:top w:val="nil"/>
              <w:left w:val="nil"/>
              <w:bottom w:val="nil"/>
              <w:right w:val="nil"/>
            </w:tcBorders>
          </w:tcPr>
          <w:p w:rsidR="00422151" w:rsidRDefault="00422151" w:rsidP="00D173CB">
            <w:pPr>
              <w:pStyle w:val="ad"/>
              <w:tabs>
                <w:tab w:val="left" w:pos="993"/>
              </w:tabs>
              <w:ind w:left="0"/>
              <w:jc w:val="right"/>
            </w:pPr>
            <w:r>
              <w:t>ПРИЛОЖЕНИЕ № 3</w:t>
            </w:r>
          </w:p>
          <w:p w:rsidR="00422151" w:rsidRDefault="00422151" w:rsidP="00D173CB">
            <w:pPr>
              <w:pStyle w:val="ad"/>
              <w:tabs>
                <w:tab w:val="left" w:pos="993"/>
              </w:tabs>
              <w:ind w:left="0"/>
              <w:jc w:val="right"/>
            </w:pPr>
            <w:r>
              <w:t xml:space="preserve">к административному регламенту управления образования МО «Тымовский городской округ» </w:t>
            </w:r>
            <w:r w:rsidRPr="00AC6488">
              <w:t>по предоставлению</w:t>
            </w:r>
            <w:r>
              <w:t xml:space="preserve"> муниципальной</w:t>
            </w:r>
            <w:r w:rsidRPr="00AC6488">
              <w:t xml:space="preserve"> услуги «</w:t>
            </w:r>
            <w:r w:rsidRPr="00D805F4">
              <w:rPr>
                <w:rFonts w:eastAsia="Calibri"/>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AC6488">
              <w:t>»</w:t>
            </w:r>
          </w:p>
        </w:tc>
      </w:tr>
    </w:tbl>
    <w:p w:rsidR="00422151" w:rsidRDefault="00422151" w:rsidP="00422151">
      <w:pPr>
        <w:tabs>
          <w:tab w:val="left" w:pos="3735"/>
        </w:tabs>
        <w:jc w:val="both"/>
        <w:rPr>
          <w:vertAlign w:val="superscript"/>
        </w:rPr>
      </w:pPr>
    </w:p>
    <w:p w:rsidR="00422151" w:rsidRPr="003A49E0" w:rsidRDefault="00422151" w:rsidP="00422151"/>
    <w:p w:rsidR="00422151" w:rsidRPr="003A49E0" w:rsidRDefault="00422151" w:rsidP="00422151"/>
    <w:p w:rsidR="00422151" w:rsidRPr="003A49E0" w:rsidRDefault="00422151" w:rsidP="00422151"/>
    <w:p w:rsidR="00422151" w:rsidRPr="003A49E0" w:rsidRDefault="00422151" w:rsidP="00422151"/>
    <w:p w:rsidR="00422151" w:rsidRPr="003A49E0" w:rsidRDefault="00422151" w:rsidP="00422151"/>
    <w:p w:rsidR="00422151" w:rsidRPr="003A49E0" w:rsidRDefault="00422151" w:rsidP="00422151"/>
    <w:p w:rsidR="00422151" w:rsidRDefault="00422151" w:rsidP="00422151"/>
    <w:p w:rsidR="00422151" w:rsidRDefault="00422151" w:rsidP="00422151"/>
    <w:p w:rsidR="00422151" w:rsidRDefault="00422151" w:rsidP="00422151">
      <w:pPr>
        <w:jc w:val="center"/>
        <w:rPr>
          <w:b/>
        </w:rPr>
      </w:pPr>
    </w:p>
    <w:p w:rsidR="00422151" w:rsidRDefault="00422151" w:rsidP="00422151">
      <w:pPr>
        <w:jc w:val="center"/>
        <w:rPr>
          <w:b/>
        </w:rPr>
      </w:pPr>
    </w:p>
    <w:p w:rsidR="00422151" w:rsidRDefault="00422151" w:rsidP="00422151">
      <w:pPr>
        <w:jc w:val="center"/>
        <w:rPr>
          <w:b/>
        </w:rPr>
      </w:pPr>
    </w:p>
    <w:p w:rsidR="00422151" w:rsidRDefault="00422151" w:rsidP="00422151">
      <w:pPr>
        <w:jc w:val="center"/>
        <w:rPr>
          <w:b/>
        </w:rPr>
      </w:pPr>
    </w:p>
    <w:p w:rsidR="00422151" w:rsidRDefault="00422151" w:rsidP="00422151">
      <w:pPr>
        <w:jc w:val="center"/>
        <w:rPr>
          <w:b/>
        </w:rPr>
      </w:pPr>
    </w:p>
    <w:p w:rsidR="00422151" w:rsidRPr="00CE2679" w:rsidRDefault="00422151" w:rsidP="00D173CB">
      <w:pPr>
        <w:jc w:val="center"/>
        <w:rPr>
          <w:b/>
        </w:rPr>
      </w:pPr>
      <w:r w:rsidRPr="00CE2679">
        <w:rPr>
          <w:b/>
        </w:rPr>
        <w:t>БЛОК-СХЕМА</w:t>
      </w:r>
    </w:p>
    <w:p w:rsidR="00422151" w:rsidRPr="00877A5F" w:rsidRDefault="00422151" w:rsidP="00D173CB">
      <w:pPr>
        <w:jc w:val="center"/>
        <w:rPr>
          <w:b/>
        </w:rPr>
      </w:pPr>
      <w:r w:rsidRPr="00877A5F">
        <w:rPr>
          <w:b/>
        </w:rPr>
        <w:t>ПРЕДОСТАВЛЕНИЯ МУНИЦИПАЛЬНОЙ УСЛУГИ</w:t>
      </w:r>
    </w:p>
    <w:p w:rsidR="00422151" w:rsidRDefault="00422151" w:rsidP="00D173CB">
      <w:pPr>
        <w:jc w:val="cente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422151" w:rsidTr="003F4A3A">
        <w:trPr>
          <w:trHeight w:val="540"/>
        </w:trPr>
        <w:tc>
          <w:tcPr>
            <w:tcW w:w="4962" w:type="dxa"/>
            <w:vAlign w:val="center"/>
          </w:tcPr>
          <w:p w:rsidR="00422151" w:rsidRDefault="00422151" w:rsidP="003F4A3A">
            <w:pPr>
              <w:jc w:val="center"/>
            </w:pPr>
            <w:r>
              <w:t>Прием и регистрация заявления с прилагаемыми документами</w:t>
            </w:r>
          </w:p>
        </w:tc>
      </w:tr>
    </w:tbl>
    <w:p w:rsidR="00422151" w:rsidRDefault="00422151" w:rsidP="00422151">
      <w:pPr>
        <w:tabs>
          <w:tab w:val="left" w:pos="4080"/>
        </w:tabs>
      </w:pPr>
      <w:r>
        <w:rPr>
          <w:noProof/>
        </w:rPr>
        <mc:AlternateContent>
          <mc:Choice Requires="wps">
            <w:drawing>
              <wp:anchor distT="0" distB="0" distL="114300" distR="114300" simplePos="0" relativeHeight="251659264" behindDoc="0" locked="0" layoutInCell="1" allowOverlap="1">
                <wp:simplePos x="0" y="0"/>
                <wp:positionH relativeFrom="column">
                  <wp:posOffset>2625090</wp:posOffset>
                </wp:positionH>
                <wp:positionV relativeFrom="paragraph">
                  <wp:posOffset>10160</wp:posOffset>
                </wp:positionV>
                <wp:extent cx="0" cy="1619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D89F6" id="_x0000_t32" coordsize="21600,21600" o:spt="32" o:oned="t" path="m,l21600,21600e" filled="f">
                <v:path arrowok="t" fillok="f" o:connecttype="none"/>
                <o:lock v:ext="edit" shapetype="t"/>
              </v:shapetype>
              <v:shape id="Прямая со стрелкой 10" o:spid="_x0000_s1026" type="#_x0000_t32" style="position:absolute;margin-left:206.7pt;margin-top:.8pt;width:0;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">
                <v:stroke endarrow="block"/>
              </v:shape>
            </w:pict>
          </mc:Fallback>
        </mc:AlternateConten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422151" w:rsidTr="003F4A3A">
        <w:trPr>
          <w:trHeight w:val="765"/>
        </w:trPr>
        <w:tc>
          <w:tcPr>
            <w:tcW w:w="4962" w:type="dxa"/>
            <w:tcBorders>
              <w:bottom w:val="single" w:sz="4" w:space="0" w:color="auto"/>
            </w:tcBorders>
            <w:vAlign w:val="center"/>
          </w:tcPr>
          <w:p w:rsidR="00422151" w:rsidRDefault="00422151" w:rsidP="003F4A3A">
            <w:pPr>
              <w:tabs>
                <w:tab w:val="left" w:pos="4080"/>
              </w:tabs>
              <w:jc w:val="center"/>
            </w:pPr>
            <w:r>
              <w:t>Рассмотрение заявления с прилагаемыми документами и подготовка результата предоставления муниципальной услуги</w:t>
            </w:r>
          </w:p>
        </w:tc>
      </w:tr>
    </w:tbl>
    <w:p w:rsidR="00422151" w:rsidRDefault="00422151" w:rsidP="00422151">
      <w:pPr>
        <w:tabs>
          <w:tab w:val="left" w:pos="4080"/>
        </w:tabs>
      </w:pPr>
      <w:r>
        <w:rPr>
          <w:noProof/>
        </w:rPr>
        <mc:AlternateContent>
          <mc:Choice Requires="wps">
            <w:drawing>
              <wp:anchor distT="0" distB="0" distL="114300" distR="114300" simplePos="0" relativeHeight="251661312" behindDoc="0" locked="0" layoutInCell="1" allowOverlap="1" wp14:anchorId="350FC0E7" wp14:editId="386821F4">
                <wp:simplePos x="0" y="0"/>
                <wp:positionH relativeFrom="column">
                  <wp:posOffset>3863340</wp:posOffset>
                </wp:positionH>
                <wp:positionV relativeFrom="paragraph">
                  <wp:posOffset>1905</wp:posOffset>
                </wp:positionV>
                <wp:extent cx="276225" cy="371475"/>
                <wp:effectExtent l="0" t="0" r="4762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7A774" id="Прямая со стрелкой 9" o:spid="_x0000_s1026" type="#_x0000_t32" style="position:absolute;margin-left:304.2pt;margin-top:.15pt;width:21.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1348740</wp:posOffset>
                </wp:positionH>
                <wp:positionV relativeFrom="paragraph">
                  <wp:posOffset>1905</wp:posOffset>
                </wp:positionV>
                <wp:extent cx="285751" cy="371475"/>
                <wp:effectExtent l="38100" t="0" r="190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1"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C400C" id="Прямая со стрелкой 8" o:spid="_x0000_s1026" type="#_x0000_t32" style="position:absolute;margin-left:106.2pt;margin-top:.15pt;width:22.5pt;height:2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">
                <v:stroke endarrow="block"/>
              </v:shape>
            </w:pict>
          </mc:Fallback>
        </mc:AlternateContent>
      </w:r>
    </w:p>
    <w:p w:rsidR="00422151" w:rsidRDefault="00422151" w:rsidP="00422151">
      <w:pPr>
        <w:tabs>
          <w:tab w:val="left" w:pos="4080"/>
        </w:tabs>
      </w:pPr>
    </w:p>
    <w:tbl>
      <w:tblPr>
        <w:tblStyle w:val="a3"/>
        <w:tblW w:w="9601" w:type="dxa"/>
        <w:tblLook w:val="04A0" w:firstRow="1" w:lastRow="0" w:firstColumn="1" w:lastColumn="0" w:noHBand="0" w:noVBand="1"/>
      </w:tblPr>
      <w:tblGrid>
        <w:gridCol w:w="3200"/>
        <w:gridCol w:w="3200"/>
        <w:gridCol w:w="3201"/>
      </w:tblGrid>
      <w:tr w:rsidR="00422151" w:rsidTr="00422151">
        <w:trPr>
          <w:trHeight w:val="1903"/>
        </w:trPr>
        <w:tc>
          <w:tcPr>
            <w:tcW w:w="3200" w:type="dxa"/>
            <w:tcBorders>
              <w:right w:val="single" w:sz="4" w:space="0" w:color="auto"/>
            </w:tcBorders>
            <w:vAlign w:val="center"/>
          </w:tcPr>
          <w:p w:rsidR="00422151" w:rsidRDefault="00422151" w:rsidP="003F4A3A">
            <w:pPr>
              <w:tabs>
                <w:tab w:val="left" w:pos="4080"/>
              </w:tabs>
              <w:jc w:val="center"/>
            </w:pPr>
            <w:r>
              <w:t>Подготовка уведомления об отказе в предоставлении муниципальной услуги</w:t>
            </w:r>
          </w:p>
        </w:tc>
        <w:tc>
          <w:tcPr>
            <w:tcW w:w="3200" w:type="dxa"/>
            <w:tcBorders>
              <w:top w:val="nil"/>
              <w:left w:val="single" w:sz="4" w:space="0" w:color="auto"/>
              <w:bottom w:val="nil"/>
              <w:right w:val="single" w:sz="4" w:space="0" w:color="auto"/>
            </w:tcBorders>
          </w:tcPr>
          <w:p w:rsidR="00422151" w:rsidRDefault="00422151" w:rsidP="003F4A3A">
            <w:pPr>
              <w:tabs>
                <w:tab w:val="left" w:pos="4080"/>
              </w:tabs>
            </w:pPr>
          </w:p>
        </w:tc>
        <w:tc>
          <w:tcPr>
            <w:tcW w:w="3201" w:type="dxa"/>
            <w:tcBorders>
              <w:left w:val="single" w:sz="4" w:space="0" w:color="auto"/>
            </w:tcBorders>
          </w:tcPr>
          <w:p w:rsidR="00422151" w:rsidRDefault="00422151" w:rsidP="003F4A3A">
            <w:pPr>
              <w:tabs>
                <w:tab w:val="left" w:pos="4080"/>
              </w:tabs>
              <w:jc w:val="center"/>
            </w:pPr>
            <w:r>
              <w:t>Подготовка распоряжения о разрешении на расходование денежных средств несовершеннолетнего гражданина</w:t>
            </w:r>
          </w:p>
        </w:tc>
      </w:tr>
    </w:tbl>
    <w:p w:rsidR="00422151" w:rsidRDefault="00422151" w:rsidP="00422151">
      <w:pPr>
        <w:tabs>
          <w:tab w:val="left" w:pos="4080"/>
        </w:tabs>
      </w:pPr>
      <w:r>
        <w:rPr>
          <w:noProof/>
        </w:rPr>
        <mc:AlternateContent>
          <mc:Choice Requires="wps">
            <w:drawing>
              <wp:anchor distT="0" distB="0" distL="114300" distR="114300" simplePos="0" relativeHeight="251663360" behindDoc="0" locked="0" layoutInCell="1" allowOverlap="1" wp14:anchorId="2B30AE1E" wp14:editId="05946DB3">
                <wp:simplePos x="0" y="0"/>
                <wp:positionH relativeFrom="column">
                  <wp:posOffset>5025390</wp:posOffset>
                </wp:positionH>
                <wp:positionV relativeFrom="paragraph">
                  <wp:posOffset>1905</wp:posOffset>
                </wp:positionV>
                <wp:extent cx="0" cy="342900"/>
                <wp:effectExtent l="76200" t="0" r="762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AC962" id="Прямая со стрелкой 7" o:spid="_x0000_s1026" type="#_x0000_t32" style="position:absolute;margin-left:395.7pt;margin-top:.15pt;width:0;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5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A44D437" wp14:editId="5D8DFD06">
                <wp:simplePos x="0" y="0"/>
                <wp:positionH relativeFrom="column">
                  <wp:posOffset>967740</wp:posOffset>
                </wp:positionH>
                <wp:positionV relativeFrom="paragraph">
                  <wp:posOffset>1905</wp:posOffset>
                </wp:positionV>
                <wp:extent cx="0" cy="342900"/>
                <wp:effectExtent l="76200" t="0" r="7620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B3DAE" id="Прямая со стрелкой 6" o:spid="_x0000_s1026" type="#_x0000_t32" style="position:absolute;margin-left:76.2pt;margin-top:.15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">
                <v:stroke endarrow="block"/>
              </v:shape>
            </w:pict>
          </mc:Fallback>
        </mc:AlternateContent>
      </w:r>
    </w:p>
    <w:p w:rsidR="00422151" w:rsidRDefault="00422151" w:rsidP="00422151">
      <w:pPr>
        <w:tabs>
          <w:tab w:val="left" w:pos="4080"/>
        </w:tabs>
      </w:pPr>
    </w:p>
    <w:tbl>
      <w:tblPr>
        <w:tblStyle w:val="a3"/>
        <w:tblW w:w="9661" w:type="dxa"/>
        <w:tblLook w:val="04A0" w:firstRow="1" w:lastRow="0" w:firstColumn="1" w:lastColumn="0" w:noHBand="0" w:noVBand="1"/>
      </w:tblPr>
      <w:tblGrid>
        <w:gridCol w:w="3220"/>
        <w:gridCol w:w="3220"/>
        <w:gridCol w:w="3221"/>
      </w:tblGrid>
      <w:tr w:rsidR="00422151" w:rsidTr="00422151">
        <w:trPr>
          <w:trHeight w:val="2040"/>
        </w:trPr>
        <w:tc>
          <w:tcPr>
            <w:tcW w:w="3220" w:type="dxa"/>
            <w:tcBorders>
              <w:right w:val="single" w:sz="4" w:space="0" w:color="auto"/>
            </w:tcBorders>
            <w:vAlign w:val="center"/>
          </w:tcPr>
          <w:p w:rsidR="00422151" w:rsidRDefault="00422151" w:rsidP="003F4A3A">
            <w:pPr>
              <w:tabs>
                <w:tab w:val="left" w:pos="4080"/>
              </w:tabs>
              <w:jc w:val="center"/>
            </w:pPr>
            <w:r>
              <w:t>Направление (передача) заявителю уведомления об отказе в предоставлении муниципальной услуги</w:t>
            </w:r>
          </w:p>
        </w:tc>
        <w:tc>
          <w:tcPr>
            <w:tcW w:w="3220" w:type="dxa"/>
            <w:tcBorders>
              <w:top w:val="nil"/>
              <w:left w:val="single" w:sz="4" w:space="0" w:color="auto"/>
              <w:bottom w:val="nil"/>
              <w:right w:val="single" w:sz="4" w:space="0" w:color="auto"/>
            </w:tcBorders>
          </w:tcPr>
          <w:p w:rsidR="00422151" w:rsidRDefault="00422151" w:rsidP="003F4A3A">
            <w:pPr>
              <w:tabs>
                <w:tab w:val="left" w:pos="4080"/>
              </w:tabs>
            </w:pPr>
          </w:p>
        </w:tc>
        <w:tc>
          <w:tcPr>
            <w:tcW w:w="3221" w:type="dxa"/>
            <w:tcBorders>
              <w:left w:val="single" w:sz="4" w:space="0" w:color="auto"/>
            </w:tcBorders>
            <w:vAlign w:val="center"/>
          </w:tcPr>
          <w:p w:rsidR="00422151" w:rsidRDefault="00422151" w:rsidP="003F4A3A">
            <w:pPr>
              <w:tabs>
                <w:tab w:val="left" w:pos="4080"/>
              </w:tabs>
              <w:jc w:val="center"/>
            </w:pPr>
            <w:r>
              <w:t>Передача заявителю распоряжения о разрешении на расходование денежных средств несовершеннолетнего гражданина</w:t>
            </w:r>
          </w:p>
        </w:tc>
      </w:tr>
    </w:tbl>
    <w:p w:rsidR="00422151" w:rsidRPr="003A49E0" w:rsidRDefault="00422151" w:rsidP="00422151">
      <w:pPr>
        <w:tabs>
          <w:tab w:val="left" w:pos="4080"/>
        </w:tabs>
      </w:pPr>
    </w:p>
    <w:p w:rsidR="00422151" w:rsidRDefault="00422151" w:rsidP="00422151">
      <w:pPr>
        <w:jc w:val="center"/>
      </w:pPr>
    </w:p>
    <w:sectPr w:rsidR="00422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0042029" w:usb3="00000000" w:csb0="800001FF" w:csb1="00000000"/>
  </w:font>
  <w:font w:name="Andale Sans UI">
    <w:altName w:val="Arial Unicode MS"/>
    <w:charset w:val="CC"/>
    <w:family w:val="auto"/>
    <w:pitch w:val="variable"/>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ABE"/>
    <w:multiLevelType w:val="multilevel"/>
    <w:tmpl w:val="21F8945E"/>
    <w:lvl w:ilvl="0">
      <w:start w:val="1"/>
      <w:numFmt w:val="decimal"/>
      <w:lvlText w:val="%1."/>
      <w:lvlJc w:val="left"/>
      <w:pPr>
        <w:ind w:left="1069" w:hanging="360"/>
      </w:pPr>
      <w:rPr>
        <w:rFonts w:hint="default"/>
      </w:rPr>
    </w:lvl>
    <w:lvl w:ilvl="1">
      <w:start w:val="14"/>
      <w:numFmt w:val="decimal"/>
      <w:isLgl/>
      <w:lvlText w:val="%1.%2."/>
      <w:lvlJc w:val="left"/>
      <w:pPr>
        <w:ind w:left="1609" w:hanging="900"/>
      </w:pPr>
      <w:rPr>
        <w:rFonts w:hint="default"/>
      </w:rPr>
    </w:lvl>
    <w:lvl w:ilvl="2">
      <w:start w:val="2"/>
      <w:numFmt w:val="decimal"/>
      <w:isLgl/>
      <w:lvlText w:val="%1.%2.%3."/>
      <w:lvlJc w:val="left"/>
      <w:pPr>
        <w:ind w:left="1609" w:hanging="900"/>
      </w:pPr>
      <w:rPr>
        <w:rFonts w:hint="default"/>
      </w:rPr>
    </w:lvl>
    <w:lvl w:ilvl="3">
      <w:start w:val="1"/>
      <w:numFmt w:val="decimal"/>
      <w:isLgl/>
      <w:lvlText w:val="%1.%2.%3.%4."/>
      <w:lvlJc w:val="left"/>
      <w:pPr>
        <w:ind w:left="1609" w:hanging="90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97379C"/>
    <w:multiLevelType w:val="hybridMultilevel"/>
    <w:tmpl w:val="5B9E19C8"/>
    <w:lvl w:ilvl="0" w:tplc="46F224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8131935"/>
    <w:multiLevelType w:val="multilevel"/>
    <w:tmpl w:val="8528C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636418"/>
    <w:multiLevelType w:val="hybridMultilevel"/>
    <w:tmpl w:val="A7A62238"/>
    <w:lvl w:ilvl="0" w:tplc="29C86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4204A1"/>
    <w:multiLevelType w:val="hybridMultilevel"/>
    <w:tmpl w:val="9AF2D48E"/>
    <w:lvl w:ilvl="0" w:tplc="60CC0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18"/>
    <w:rsid w:val="00037784"/>
    <w:rsid w:val="000A2CA3"/>
    <w:rsid w:val="001E09D8"/>
    <w:rsid w:val="00200C15"/>
    <w:rsid w:val="002476EC"/>
    <w:rsid w:val="00377379"/>
    <w:rsid w:val="003C55C1"/>
    <w:rsid w:val="003F4A3A"/>
    <w:rsid w:val="00422151"/>
    <w:rsid w:val="00481E3E"/>
    <w:rsid w:val="004B60F2"/>
    <w:rsid w:val="00573FEC"/>
    <w:rsid w:val="005F1A32"/>
    <w:rsid w:val="00632AC6"/>
    <w:rsid w:val="0070579E"/>
    <w:rsid w:val="007F7CCD"/>
    <w:rsid w:val="00926866"/>
    <w:rsid w:val="00953317"/>
    <w:rsid w:val="00953E3B"/>
    <w:rsid w:val="0098512E"/>
    <w:rsid w:val="00AE209E"/>
    <w:rsid w:val="00B24036"/>
    <w:rsid w:val="00B61052"/>
    <w:rsid w:val="00B975DB"/>
    <w:rsid w:val="00C519C4"/>
    <w:rsid w:val="00C738A6"/>
    <w:rsid w:val="00CC0342"/>
    <w:rsid w:val="00CC6575"/>
    <w:rsid w:val="00D173CB"/>
    <w:rsid w:val="00DC6C18"/>
    <w:rsid w:val="00DE7DF5"/>
    <w:rsid w:val="00EB2D4C"/>
    <w:rsid w:val="00ED1105"/>
    <w:rsid w:val="00F3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7FE3"/>
  <w15:docId w15:val="{06E30881-E32E-4144-A6BA-13E14C22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0C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C15"/>
    <w:pPr>
      <w:tabs>
        <w:tab w:val="center" w:pos="4677"/>
        <w:tab w:val="right" w:pos="9355"/>
      </w:tabs>
    </w:pPr>
  </w:style>
  <w:style w:type="character" w:customStyle="1" w:styleId="a5">
    <w:name w:val="Верхний колонтитул Знак"/>
    <w:basedOn w:val="a0"/>
    <w:link w:val="a4"/>
    <w:uiPriority w:val="99"/>
    <w:rsid w:val="00200C15"/>
    <w:rPr>
      <w:rFonts w:ascii="Times New Roman" w:eastAsia="Times New Roman" w:hAnsi="Times New Roman" w:cs="Times New Roman"/>
      <w:sz w:val="24"/>
      <w:szCs w:val="24"/>
      <w:lang w:eastAsia="ru-RU"/>
    </w:rPr>
  </w:style>
  <w:style w:type="character" w:styleId="a6">
    <w:name w:val="page number"/>
    <w:basedOn w:val="a0"/>
    <w:uiPriority w:val="99"/>
    <w:rsid w:val="00200C15"/>
    <w:rPr>
      <w:rFonts w:cs="Times New Roman"/>
    </w:rPr>
  </w:style>
  <w:style w:type="character" w:customStyle="1" w:styleId="a7">
    <w:name w:val="Текст выноски Знак"/>
    <w:basedOn w:val="a0"/>
    <w:link w:val="a8"/>
    <w:uiPriority w:val="99"/>
    <w:semiHidden/>
    <w:rsid w:val="00200C15"/>
    <w:rPr>
      <w:rFonts w:ascii="Tahoma" w:eastAsia="Times New Roman" w:hAnsi="Tahoma" w:cs="Tahoma"/>
      <w:sz w:val="16"/>
      <w:szCs w:val="16"/>
      <w:lang w:eastAsia="ru-RU"/>
    </w:rPr>
  </w:style>
  <w:style w:type="paragraph" w:styleId="a8">
    <w:name w:val="Balloon Text"/>
    <w:basedOn w:val="a"/>
    <w:link w:val="a7"/>
    <w:uiPriority w:val="99"/>
    <w:semiHidden/>
    <w:rsid w:val="00200C15"/>
    <w:rPr>
      <w:rFonts w:ascii="Tahoma" w:hAnsi="Tahoma" w:cs="Tahoma"/>
      <w:sz w:val="16"/>
      <w:szCs w:val="16"/>
    </w:rPr>
  </w:style>
  <w:style w:type="paragraph" w:styleId="a9">
    <w:name w:val="footer"/>
    <w:basedOn w:val="a"/>
    <w:link w:val="aa"/>
    <w:uiPriority w:val="99"/>
    <w:rsid w:val="00200C15"/>
    <w:pPr>
      <w:tabs>
        <w:tab w:val="center" w:pos="4677"/>
        <w:tab w:val="right" w:pos="9355"/>
      </w:tabs>
    </w:pPr>
  </w:style>
  <w:style w:type="character" w:customStyle="1" w:styleId="aa">
    <w:name w:val="Нижний колонтитул Знак"/>
    <w:basedOn w:val="a0"/>
    <w:link w:val="a9"/>
    <w:uiPriority w:val="99"/>
    <w:rsid w:val="00200C15"/>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200C1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uiPriority w:val="99"/>
    <w:locked/>
    <w:rsid w:val="00200C15"/>
    <w:rPr>
      <w:rFonts w:ascii="Calibri" w:eastAsia="Times New Roman" w:hAnsi="Calibri" w:cs="Calibri"/>
      <w:szCs w:val="20"/>
      <w:lang w:eastAsia="ru-RU"/>
    </w:rPr>
  </w:style>
  <w:style w:type="paragraph" w:styleId="ab">
    <w:name w:val="annotation text"/>
    <w:basedOn w:val="a"/>
    <w:link w:val="ac"/>
    <w:uiPriority w:val="99"/>
    <w:semiHidden/>
    <w:unhideWhenUsed/>
    <w:rsid w:val="00200C15"/>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200C15"/>
    <w:rPr>
      <w:sz w:val="20"/>
      <w:szCs w:val="20"/>
    </w:rPr>
  </w:style>
  <w:style w:type="paragraph" w:styleId="ad">
    <w:name w:val="List Paragraph"/>
    <w:basedOn w:val="a"/>
    <w:uiPriority w:val="34"/>
    <w:qFormat/>
    <w:rsid w:val="00200C15"/>
    <w:pPr>
      <w:ind w:left="720"/>
      <w:contextualSpacing/>
    </w:pPr>
  </w:style>
  <w:style w:type="character" w:styleId="ae">
    <w:name w:val="Hyperlink"/>
    <w:basedOn w:val="a0"/>
    <w:uiPriority w:val="99"/>
    <w:unhideWhenUsed/>
    <w:rsid w:val="00481E3E"/>
    <w:rPr>
      <w:color w:val="0000FF" w:themeColor="hyperlink"/>
      <w:u w:val="single"/>
    </w:rPr>
  </w:style>
  <w:style w:type="paragraph" w:styleId="af">
    <w:name w:val="Normal (Web)"/>
    <w:basedOn w:val="a"/>
    <w:uiPriority w:val="99"/>
    <w:unhideWhenUsed/>
    <w:rsid w:val="00C51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D02EDBCC5CDF251E69F634DBF9E25AA6EA8C1C7CC928743F3DB9A2E2256EB3C0BE61C9E7FFF4FFD00A98317B2C98EE609FF4B9FE90B9BI8t3V" TargetMode="External"/><Relationship Id="rId13" Type="http://schemas.openxmlformats.org/officeDocument/2006/relationships/hyperlink" Target="consultantplus://offline/ref=1FA3730A19321F3C100EFF1F1CE3F99FA5C593BC74AA6C0DAF0E023DCBBCC95620AFB7DDBEF2EAE4FDBEFA4F1205BD5958330E312FB0B174q8z7B" TargetMode="External"/><Relationship Id="rId18" Type="http://schemas.openxmlformats.org/officeDocument/2006/relationships/hyperlink" Target="consultantplus://offline/ref=1FA3730A19321F3C100EFF1F1CE3F99FA5C593BC74AA6C0DAF0E023DCBBCC95620AFB7DEB7F2E2B5A8F1FB135458AE5B55330C3433qBz2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CA01FA4B196EA729E46A34233C325AE2CC39E7A6D45832917CEE58AFEDC80516EC1E6B570DAD1FCA4212F7D1759A023492C1A9476AD1DA33ClEV" TargetMode="External"/><Relationship Id="rId12" Type="http://schemas.openxmlformats.org/officeDocument/2006/relationships/hyperlink" Target="consultantplus://offline/ref=1FA3730A19321F3C100EFF1F1CE3F99FA5C593BC74AA6C0DAF0E023DCBBCC95620AFB7DEBAF6E2B5A8F1FB135458AE5B55330C3433qBz2B" TargetMode="External"/><Relationship Id="rId17" Type="http://schemas.openxmlformats.org/officeDocument/2006/relationships/hyperlink" Target="consultantplus://offline/ref=1FA3730A19321F3C100EFF1F1CE3F99FA5C593BC74AA6C0DAF0E023DCBBCC95620AFB7DDBEF2EAE4FDBEFA4F1205BD5958330E312FB0B174q8z7B" TargetMode="External"/><Relationship Id="rId2" Type="http://schemas.openxmlformats.org/officeDocument/2006/relationships/styles" Target="styles.xml"/><Relationship Id="rId16" Type="http://schemas.openxmlformats.org/officeDocument/2006/relationships/hyperlink" Target="consultantplus://offline/ref=1FA3730A19321F3C100EFF1F1CE3F99FA5C593BC74AA6C0DAF0E023DCBBCC95620AFB7DDBEF2EAE4FDBEFA4F1205BD5958330E312FB0B174q8z7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0B2DDEC2FD0B678B1A9FDE786017B37721D8C6DF3C379784BE2DE639DA3BFE00A616C4204CC9C48I85AA" TargetMode="External"/><Relationship Id="rId5" Type="http://schemas.openxmlformats.org/officeDocument/2006/relationships/hyperlink" Target="https://uslugi.admsakhalin.ru" TargetMode="External"/><Relationship Id="rId15" Type="http://schemas.openxmlformats.org/officeDocument/2006/relationships/hyperlink" Target="consultantplus://offline/ref=1FA3730A19321F3C100EFF1F1CE3F99FA5C593BC74AA6C0DAF0E023DCBBCC95620AFB7DDBEF2EAE4FBBEFA4F1205BD5958330E312FB0B174q8z7B" TargetMode="External"/><Relationship Id="rId10" Type="http://schemas.openxmlformats.org/officeDocument/2006/relationships/hyperlink" Target="consultantplus://offline/ref=B82F862A32545E3EB2EB3DDA73ADF794885E4668AFB4AE0FA170A7BF73r2O2A" TargetMode="External"/><Relationship Id="rId19" Type="http://schemas.openxmlformats.org/officeDocument/2006/relationships/hyperlink" Target="consultantplus://offline/ref=1FA3730A19321F3C100EFF1F1CE3F99FA5C593BC74AA6C0DAF0E023DCBBCC95620AFB7DDBEF2EAE4FDBEFA4F1205BD5958330E312FB0B174q8z7B" TargetMode="External"/><Relationship Id="rId4" Type="http://schemas.openxmlformats.org/officeDocument/2006/relationships/webSettings" Target="webSettings.xml"/><Relationship Id="rId9" Type="http://schemas.openxmlformats.org/officeDocument/2006/relationships/hyperlink" Target="consultantplus://offline/ref=628D02EDBCC5CDF251E69F634DBF9E25AA6EA8C1C7CC928743F3DB9A2E2256EB3C0BE61C9E7FFF4FFD00A98317B2C98EE609FF4B9FE90B9BI8t3V" TargetMode="External"/><Relationship Id="rId14" Type="http://schemas.openxmlformats.org/officeDocument/2006/relationships/hyperlink" Target="consultantplus://offline/ref=1FA3730A19321F3C100EFF1F1CE3F99FA5C593BC74AA6C0DAF0E023DCBBCC95620AFB7DDBEF2EAE4FDBEFA4F1205BD5958330E312FB0B174q8z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12087</Words>
  <Characters>68902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U.Nikolaenko</cp:lastModifiedBy>
  <cp:revision>20</cp:revision>
  <cp:lastPrinted>2020-10-06T03:10:00Z</cp:lastPrinted>
  <dcterms:created xsi:type="dcterms:W3CDTF">2017-08-13T11:21:00Z</dcterms:created>
  <dcterms:modified xsi:type="dcterms:W3CDTF">2020-10-06T03:11:00Z</dcterms:modified>
</cp:coreProperties>
</file>