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01" w:rsidRPr="00DB3E01" w:rsidRDefault="00DB3E01" w:rsidP="00DB3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>Сахалинская область</w:t>
      </w:r>
    </w:p>
    <w:p w:rsidR="00DB3E01" w:rsidRPr="00DB3E01" w:rsidRDefault="00DB3E01" w:rsidP="00DB3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 xml:space="preserve">МО «Тымовский городской округ» </w:t>
      </w:r>
    </w:p>
    <w:p w:rsidR="00DB3E01" w:rsidRPr="00DB3E01" w:rsidRDefault="00DB3E01" w:rsidP="00DB3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МО «Тымовский городской округ»</w:t>
      </w:r>
    </w:p>
    <w:p w:rsidR="00DB3E01" w:rsidRPr="00DB3E01" w:rsidRDefault="00DB3E01" w:rsidP="00DB3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E01" w:rsidRDefault="00DB3E01" w:rsidP="00DB3E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3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p w:rsidR="00E051CE" w:rsidRPr="00DB3E01" w:rsidRDefault="00E051CE" w:rsidP="00DB3E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E01" w:rsidRPr="00DB3E01" w:rsidRDefault="00DB3E01" w:rsidP="00DB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32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697325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№ </w:t>
      </w:r>
      <w:r w:rsidR="00697325">
        <w:rPr>
          <w:rFonts w:ascii="Times New Roman" w:eastAsia="Times New Roman" w:hAnsi="Times New Roman"/>
          <w:sz w:val="24"/>
          <w:szCs w:val="24"/>
          <w:lang w:eastAsia="ru-RU"/>
        </w:rPr>
        <w:t>317</w:t>
      </w:r>
    </w:p>
    <w:p w:rsidR="00DB3E01" w:rsidRPr="00DB3E01" w:rsidRDefault="00DB3E01" w:rsidP="00DB3E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7325" w:rsidRDefault="00DB3E01" w:rsidP="00697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</w:t>
      </w:r>
      <w:r w:rsidR="00AB58E5">
        <w:rPr>
          <w:rFonts w:ascii="Times New Roman" w:hAnsi="Times New Roman" w:cs="Times New Roman"/>
          <w:b/>
          <w:sz w:val="24"/>
          <w:szCs w:val="24"/>
        </w:rPr>
        <w:t>об очно-заочной школе</w:t>
      </w:r>
    </w:p>
    <w:p w:rsidR="00697325" w:rsidRPr="005C0FED" w:rsidRDefault="00697325" w:rsidP="00697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талантливых </w:t>
      </w:r>
      <w:r w:rsidRPr="005C0FED">
        <w:rPr>
          <w:rFonts w:ascii="Times New Roman" w:hAnsi="Times New Roman" w:cs="Times New Roman"/>
          <w:b/>
          <w:sz w:val="24"/>
          <w:szCs w:val="24"/>
        </w:rPr>
        <w:t>детей</w:t>
      </w:r>
      <w:r w:rsidR="00AB58E5">
        <w:rPr>
          <w:rFonts w:ascii="Times New Roman" w:hAnsi="Times New Roman" w:cs="Times New Roman"/>
          <w:b/>
          <w:sz w:val="24"/>
          <w:szCs w:val="24"/>
        </w:rPr>
        <w:t xml:space="preserve"> и молодежи образовательных учреждений МО «Тымовский городской </w:t>
      </w:r>
    </w:p>
    <w:p w:rsidR="00DB3E01" w:rsidRPr="00DB3E01" w:rsidRDefault="00DB3E01" w:rsidP="00DB3E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E01" w:rsidRPr="00DB3E01" w:rsidRDefault="00DB3E01" w:rsidP="00DB3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E01" w:rsidRPr="00DB3E01" w:rsidRDefault="00AB58E5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Pr="006F617E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я условий, позволяющих талантливым</w:t>
      </w:r>
      <w:r w:rsidRPr="006F617E">
        <w:rPr>
          <w:rFonts w:ascii="Times New Roman" w:hAnsi="Times New Roman" w:cs="Times New Roman"/>
          <w:sz w:val="24"/>
          <w:szCs w:val="24"/>
        </w:rPr>
        <w:t xml:space="preserve"> детям </w:t>
      </w:r>
      <w:r>
        <w:rPr>
          <w:rFonts w:ascii="Times New Roman" w:hAnsi="Times New Roman" w:cs="Times New Roman"/>
          <w:sz w:val="24"/>
          <w:szCs w:val="24"/>
        </w:rPr>
        <w:t xml:space="preserve">и молодежи МО «Тымовский городской окури» </w:t>
      </w:r>
      <w:r w:rsidRPr="006F617E">
        <w:rPr>
          <w:rFonts w:ascii="Times New Roman" w:hAnsi="Times New Roman" w:cs="Times New Roman"/>
          <w:sz w:val="24"/>
          <w:szCs w:val="24"/>
        </w:rPr>
        <w:t>удовлетворить индивидуальные социокультурные и образовательные потребности, реализовать образовательные программы с целью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офессионального самоопределения, </w:t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г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29.12.2012 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>г. № 273-</w:t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</w:t>
      </w:r>
    </w:p>
    <w:p w:rsidR="00DB3E01" w:rsidRPr="00DB3E01" w:rsidRDefault="00DB3E01" w:rsidP="00E051C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E01" w:rsidRPr="00DB3E01" w:rsidRDefault="00DB3E01" w:rsidP="00E051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01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  <w:r w:rsidR="00AB5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3E01" w:rsidRPr="00DB3E01" w:rsidRDefault="00DB3E01" w:rsidP="00E051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E5" w:rsidRPr="00E051CE" w:rsidRDefault="00DB3E01" w:rsidP="00163BD6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1C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</w:t>
      </w:r>
      <w:r w:rsidR="00AB58E5" w:rsidRPr="00E051CE">
        <w:rPr>
          <w:rFonts w:ascii="Times New Roman" w:hAnsi="Times New Roman" w:cs="Times New Roman"/>
          <w:sz w:val="24"/>
          <w:szCs w:val="24"/>
        </w:rPr>
        <w:t>об очно-заочной школе для талантливых детей и молодежи</w:t>
      </w:r>
      <w:r w:rsidR="00E051CE">
        <w:rPr>
          <w:rFonts w:ascii="Times New Roman" w:hAnsi="Times New Roman" w:cs="Times New Roman"/>
          <w:sz w:val="24"/>
          <w:szCs w:val="24"/>
        </w:rPr>
        <w:t xml:space="preserve"> </w:t>
      </w:r>
      <w:r w:rsidR="00AB58E5" w:rsidRPr="00E051CE">
        <w:rPr>
          <w:rFonts w:ascii="Times New Roman" w:hAnsi="Times New Roman" w:cs="Times New Roman"/>
          <w:sz w:val="24"/>
          <w:szCs w:val="24"/>
        </w:rPr>
        <w:t>образовательных учреждений МО «Тымовский городской округ».</w:t>
      </w:r>
    </w:p>
    <w:p w:rsidR="00DB3E01" w:rsidRPr="00E051CE" w:rsidRDefault="00DB3E01" w:rsidP="00947CE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CE"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настоящий приказ в газете «Тымовс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>кий вестник» и в информационно-</w:t>
      </w:r>
      <w:r w:rsidRPr="00E051CE">
        <w:rPr>
          <w:rFonts w:ascii="Times New Roman" w:eastAsia="Times New Roman" w:hAnsi="Times New Roman"/>
          <w:sz w:val="24"/>
          <w:szCs w:val="24"/>
          <w:lang w:eastAsia="ru-RU"/>
        </w:rPr>
        <w:t>коммуникационной сети «Интернет» на официальном сайте управления образования МО «Тымовский городской округ».</w:t>
      </w:r>
    </w:p>
    <w:p w:rsidR="00DB3E01" w:rsidRPr="00E051CE" w:rsidRDefault="00DB3E01" w:rsidP="00257B7B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приказа возложить на </w:t>
      </w:r>
      <w:r w:rsidR="00E051CE" w:rsidRPr="00E051CE">
        <w:rPr>
          <w:rFonts w:ascii="Times New Roman" w:eastAsia="Times New Roman" w:hAnsi="Times New Roman"/>
          <w:sz w:val="24"/>
          <w:szCs w:val="24"/>
          <w:lang w:eastAsia="ru-RU"/>
        </w:rPr>
        <w:t>Н.Л. Юрченко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51CE" w:rsidRPr="00E05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1CE">
        <w:rPr>
          <w:rFonts w:ascii="Times New Roman" w:eastAsia="Times New Roman" w:hAnsi="Times New Roman"/>
          <w:sz w:val="24"/>
          <w:szCs w:val="24"/>
          <w:lang w:eastAsia="ru-RU"/>
        </w:rPr>
        <w:t>главного специалиста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1CE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</w:t>
      </w:r>
      <w:r w:rsidR="00E051CE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«Тымовский городской округ»</w:t>
      </w:r>
      <w:r w:rsidRPr="00E051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B3E01" w:rsidRPr="00DB3E01" w:rsidRDefault="00DB3E01" w:rsidP="00E051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E01" w:rsidRPr="00DB3E01" w:rsidRDefault="00DB3E01" w:rsidP="00DB3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E01" w:rsidRPr="00DB3E01" w:rsidRDefault="00DB3E01" w:rsidP="00DB3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E01" w:rsidRPr="00DB3E01" w:rsidRDefault="00DB3E01" w:rsidP="00DB3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E01" w:rsidRPr="00DB3E01" w:rsidRDefault="00E051CE" w:rsidP="00DB3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</w:t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</w:t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3E01" w:rsidRPr="00DB3E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О.Н. Макарова</w:t>
      </w:r>
    </w:p>
    <w:p w:rsidR="00DB3E01" w:rsidRPr="00DB3E01" w:rsidRDefault="00DB3E01" w:rsidP="00DB3E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1CE" w:rsidRDefault="00E051C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E15D9" w:rsidRDefault="00CE15D9" w:rsidP="00CE1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292"/>
        <w:tblW w:w="0" w:type="auto"/>
        <w:tblLook w:val="04A0" w:firstRow="1" w:lastRow="0" w:firstColumn="1" w:lastColumn="0" w:noHBand="0" w:noVBand="1"/>
      </w:tblPr>
      <w:tblGrid>
        <w:gridCol w:w="4247"/>
      </w:tblGrid>
      <w:tr w:rsidR="00DB3E01" w:rsidTr="00DB3E01">
        <w:trPr>
          <w:trHeight w:val="162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051CE" w:rsidRDefault="00E051CE" w:rsidP="00E051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B3E01" w:rsidRDefault="00DB3E01" w:rsidP="00E051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</w:p>
          <w:p w:rsidR="00DB3E01" w:rsidRDefault="00DB3E01" w:rsidP="00E051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«Тымовский городской округ</w:t>
            </w:r>
          </w:p>
          <w:p w:rsidR="00DB3E01" w:rsidRDefault="00DB3E01" w:rsidP="00E051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08.12.</w:t>
            </w:r>
            <w:r w:rsidR="00CA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 № 317</w:t>
            </w:r>
          </w:p>
          <w:p w:rsidR="00DB3E01" w:rsidRDefault="00DB3E01" w:rsidP="00E051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D9" w:rsidRDefault="00CE15D9" w:rsidP="00CE1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5D9" w:rsidRDefault="00CE15D9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E01" w:rsidRDefault="00DB3E01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E01" w:rsidRDefault="00DB3E01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E01" w:rsidRDefault="00DB3E01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E01" w:rsidRDefault="00DB3E01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D9" w:rsidRDefault="00CE15D9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58E5" w:rsidRPr="005C0FED" w:rsidRDefault="00CE15D9" w:rsidP="00AB58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E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97325">
        <w:rPr>
          <w:rFonts w:ascii="Times New Roman" w:hAnsi="Times New Roman" w:cs="Times New Roman"/>
          <w:b/>
          <w:sz w:val="24"/>
          <w:szCs w:val="24"/>
        </w:rPr>
        <w:t>очно-заочной школе для талантливых</w:t>
      </w:r>
      <w:r w:rsidRPr="005C0FE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697325">
        <w:rPr>
          <w:rFonts w:ascii="Times New Roman" w:hAnsi="Times New Roman" w:cs="Times New Roman"/>
          <w:b/>
          <w:sz w:val="24"/>
          <w:szCs w:val="24"/>
        </w:rPr>
        <w:t xml:space="preserve"> и молодёжи</w:t>
      </w:r>
      <w:r w:rsidR="00AB58E5" w:rsidRPr="00AB5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8E5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 МО «Тымовский городской </w:t>
      </w:r>
    </w:p>
    <w:p w:rsidR="00CE15D9" w:rsidRPr="005C0FED" w:rsidRDefault="00CE15D9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D9" w:rsidRDefault="00CE15D9" w:rsidP="00CE1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5D9" w:rsidRDefault="00CE15D9" w:rsidP="008E25C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15D9" w:rsidRPr="005C0FED" w:rsidRDefault="00CE15D9" w:rsidP="00CE15D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CD" w:rsidRPr="00E051CE" w:rsidRDefault="00CE15D9" w:rsidP="00E051C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51CE">
        <w:rPr>
          <w:rFonts w:ascii="Times New Roman" w:hAnsi="Times New Roman"/>
          <w:sz w:val="24"/>
          <w:szCs w:val="24"/>
        </w:rPr>
        <w:t>Школа организуется в соответствии с</w:t>
      </w:r>
      <w:r w:rsidR="00DB3E01" w:rsidRPr="00E051CE">
        <w:rPr>
          <w:rFonts w:ascii="Times New Roman" w:hAnsi="Times New Roman"/>
          <w:sz w:val="24"/>
          <w:szCs w:val="24"/>
        </w:rPr>
        <w:t xml:space="preserve"> Федеральным законом от 29.12.2012</w:t>
      </w:r>
      <w:r w:rsidR="00E051CE" w:rsidRPr="00E051CE">
        <w:rPr>
          <w:rFonts w:ascii="Times New Roman" w:hAnsi="Times New Roman"/>
          <w:sz w:val="24"/>
          <w:szCs w:val="24"/>
        </w:rPr>
        <w:t xml:space="preserve"> г.</w:t>
      </w:r>
      <w:r w:rsidRPr="00E051CE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 (с изменениями и дополнениями) в части удовлетворения образовательных потребностей личности, общества и государства. </w:t>
      </w:r>
    </w:p>
    <w:p w:rsidR="00CE15D9" w:rsidRPr="008E25CD" w:rsidRDefault="00CE15D9" w:rsidP="00E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25CD">
        <w:rPr>
          <w:rFonts w:ascii="Times New Roman" w:hAnsi="Times New Roman"/>
          <w:sz w:val="24"/>
          <w:szCs w:val="24"/>
        </w:rPr>
        <w:t xml:space="preserve">Действует в рамках муниципальных подпрограмм </w:t>
      </w:r>
      <w:r w:rsidRPr="008E25CD">
        <w:rPr>
          <w:rFonts w:ascii="Times New Roman" w:hAnsi="Times New Roman"/>
          <w:iCs/>
          <w:sz w:val="24"/>
          <w:szCs w:val="24"/>
          <w:lang w:eastAsia="ru-RU"/>
        </w:rPr>
        <w:t>«Развитие системы воспитания, дополнительного образования и социальной защиты детей, в том числе профилактика социального сиротства и жестокого обращения с детьми»,</w:t>
      </w:r>
      <w:r w:rsidRPr="008E25CD">
        <w:rPr>
          <w:rFonts w:ascii="Times New Roman" w:hAnsi="Times New Roman"/>
          <w:color w:val="000000"/>
          <w:sz w:val="24"/>
          <w:szCs w:val="24"/>
        </w:rPr>
        <w:t xml:space="preserve"> «Летний отдых детей и молодёжи» </w:t>
      </w:r>
      <w:r w:rsidRPr="008E25CD">
        <w:rPr>
          <w:rFonts w:ascii="Times New Roman" w:hAnsi="Times New Roman"/>
          <w:sz w:val="24"/>
          <w:szCs w:val="24"/>
        </w:rPr>
        <w:t>муниципальной программы «Развитие образования в МО «Тымовский городской округ» на 2015-2020 годы», утвержденной постановлением администрации МО «Тымовский городской округ» от 30 июля 2014 года № 92.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Школа имеет статус «муниципальный»</w:t>
      </w:r>
      <w:r w:rsidRPr="006F617E">
        <w:rPr>
          <w:rFonts w:ascii="Times New Roman" w:hAnsi="Times New Roman" w:cs="Times New Roman"/>
          <w:sz w:val="24"/>
          <w:szCs w:val="24"/>
        </w:rPr>
        <w:t xml:space="preserve">, что предполагает: дополнительные гарантии приоритетности деятельности, направленной на </w:t>
      </w:r>
      <w:r w:rsidR="00AB58E5">
        <w:rPr>
          <w:rFonts w:ascii="Times New Roman" w:hAnsi="Times New Roman" w:cs="Times New Roman"/>
          <w:sz w:val="24"/>
          <w:szCs w:val="24"/>
        </w:rPr>
        <w:t>выявление и развитие таланта</w:t>
      </w:r>
      <w:r w:rsidRPr="006F617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B58E5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="00CA0938">
        <w:rPr>
          <w:rFonts w:ascii="Times New Roman" w:hAnsi="Times New Roman" w:cs="Times New Roman"/>
          <w:sz w:val="24"/>
          <w:szCs w:val="24"/>
        </w:rPr>
        <w:t xml:space="preserve"> МО «Тымовский городской округ»</w:t>
      </w:r>
      <w:r w:rsidRPr="006F617E">
        <w:rPr>
          <w:rFonts w:ascii="Times New Roman" w:hAnsi="Times New Roman" w:cs="Times New Roman"/>
          <w:sz w:val="24"/>
          <w:szCs w:val="24"/>
        </w:rPr>
        <w:t>, создание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обеспечения высокого качества</w:t>
      </w:r>
      <w:r w:rsidRPr="006F617E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1.3. Школа не является юридическим лицом.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D9" w:rsidRPr="006F617E" w:rsidRDefault="00CE15D9" w:rsidP="00CE15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5D9" w:rsidRDefault="00CE15D9" w:rsidP="008E25C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Ш</w:t>
      </w:r>
      <w:r w:rsidRPr="00D50C86">
        <w:rPr>
          <w:rFonts w:ascii="Times New Roman" w:hAnsi="Times New Roman" w:cs="Times New Roman"/>
          <w:b/>
          <w:sz w:val="24"/>
          <w:szCs w:val="24"/>
        </w:rPr>
        <w:t>колы</w:t>
      </w:r>
    </w:p>
    <w:p w:rsidR="00CE15D9" w:rsidRPr="00D50C86" w:rsidRDefault="00CE15D9" w:rsidP="00CE15D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5D9" w:rsidRPr="006F617E" w:rsidRDefault="00AB58E5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E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Очно-заочная школа для талантливых</w:t>
      </w:r>
      <w:r w:rsidR="00CE15D9" w:rsidRPr="006F617E">
        <w:rPr>
          <w:rFonts w:ascii="Times New Roman" w:hAnsi="Times New Roman" w:cs="Times New Roman"/>
          <w:sz w:val="24"/>
          <w:szCs w:val="24"/>
        </w:rPr>
        <w:t xml:space="preserve"> дет</w:t>
      </w:r>
      <w:r w:rsidR="00CE15D9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="00CA0938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МО «Тымовский</w:t>
      </w:r>
      <w:r w:rsidR="00CA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округ» </w:t>
      </w:r>
      <w:r w:rsidR="00CE15D9">
        <w:rPr>
          <w:rFonts w:ascii="Times New Roman" w:hAnsi="Times New Roman" w:cs="Times New Roman"/>
          <w:sz w:val="24"/>
          <w:szCs w:val="24"/>
        </w:rPr>
        <w:t>(далее – Школа)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5D9" w:rsidRPr="00D50C86">
        <w:rPr>
          <w:rFonts w:ascii="Times New Roman" w:hAnsi="Times New Roman" w:cs="Times New Roman"/>
          <w:sz w:val="24"/>
          <w:szCs w:val="24"/>
        </w:rPr>
        <w:t>управлением образования МО «Тымовский городской округ»</w:t>
      </w:r>
      <w:r w:rsidR="00CE15D9">
        <w:rPr>
          <w:rFonts w:ascii="Times New Roman" w:hAnsi="Times New Roman" w:cs="Times New Roman"/>
          <w:sz w:val="24"/>
          <w:szCs w:val="24"/>
        </w:rPr>
        <w:t xml:space="preserve">, </w:t>
      </w:r>
      <w:r w:rsidR="00CE15D9" w:rsidRPr="006F617E">
        <w:rPr>
          <w:rFonts w:ascii="Times New Roman" w:hAnsi="Times New Roman" w:cs="Times New Roman"/>
          <w:sz w:val="24"/>
          <w:szCs w:val="24"/>
        </w:rPr>
        <w:t>с целью создани</w:t>
      </w:r>
      <w:r w:rsidR="00697325">
        <w:rPr>
          <w:rFonts w:ascii="Times New Roman" w:hAnsi="Times New Roman" w:cs="Times New Roman"/>
          <w:sz w:val="24"/>
          <w:szCs w:val="24"/>
        </w:rPr>
        <w:t>я условий, позволяющих талантливым</w:t>
      </w:r>
      <w:r w:rsidR="00CE15D9" w:rsidRPr="006F617E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697325"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="00CE15D9" w:rsidRPr="006F617E">
        <w:rPr>
          <w:rFonts w:ascii="Times New Roman" w:hAnsi="Times New Roman" w:cs="Times New Roman"/>
          <w:sz w:val="24"/>
          <w:szCs w:val="24"/>
        </w:rPr>
        <w:t>удовлетворить индивидуальные социокультурные и образовательные потребности, реализовать образовательные программы с целью профессионального самоопределения.</w:t>
      </w:r>
    </w:p>
    <w:p w:rsidR="00CE15D9" w:rsidRDefault="00CE15D9" w:rsidP="00CE15D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D9" w:rsidRDefault="00CE15D9" w:rsidP="008E25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AF">
        <w:rPr>
          <w:rFonts w:ascii="Times New Roman" w:hAnsi="Times New Roman" w:cs="Times New Roman"/>
          <w:b/>
          <w:sz w:val="24"/>
          <w:szCs w:val="24"/>
        </w:rPr>
        <w:t>Основными задачами школы являются: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5D9" w:rsidRPr="00D663AF" w:rsidRDefault="00CE15D9" w:rsidP="008E25C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D9" w:rsidRPr="006F617E" w:rsidRDefault="00697325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2.2.Создание условий талантливым</w:t>
      </w:r>
      <w:r w:rsidR="00CE15D9" w:rsidRPr="006F617E">
        <w:rPr>
          <w:rFonts w:ascii="Times New Roman" w:hAnsi="Times New Roman" w:cs="Times New Roman"/>
          <w:sz w:val="24"/>
          <w:szCs w:val="24"/>
        </w:rPr>
        <w:t xml:space="preserve"> детям </w:t>
      </w:r>
      <w:r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CE15D9" w:rsidRPr="006F617E">
        <w:rPr>
          <w:rFonts w:ascii="Times New Roman" w:hAnsi="Times New Roman" w:cs="Times New Roman"/>
          <w:sz w:val="24"/>
          <w:szCs w:val="24"/>
        </w:rPr>
        <w:t>для реализации их личных творческих способностей в процессе обучения, воспитания, исследовательской и поисковой деятельности.</w:t>
      </w:r>
      <w:r w:rsidR="00CE1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2.3. Обеспечение условий разработки и реализации наиболее эффективных стратегий и</w:t>
      </w:r>
      <w:r>
        <w:rPr>
          <w:rFonts w:ascii="Times New Roman" w:hAnsi="Times New Roman" w:cs="Times New Roman"/>
          <w:sz w:val="24"/>
          <w:szCs w:val="24"/>
        </w:rPr>
        <w:t>ндивидуального развития обучающихся</w:t>
      </w:r>
      <w:r w:rsidRPr="006F617E">
        <w:rPr>
          <w:rFonts w:ascii="Times New Roman" w:hAnsi="Times New Roman" w:cs="Times New Roman"/>
          <w:sz w:val="24"/>
          <w:szCs w:val="24"/>
        </w:rPr>
        <w:t>, индивидуальных образовательных траекторий.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Мотивация обучающихся</w:t>
      </w:r>
      <w:r w:rsidRPr="006F617E">
        <w:rPr>
          <w:rFonts w:ascii="Times New Roman" w:hAnsi="Times New Roman" w:cs="Times New Roman"/>
          <w:sz w:val="24"/>
          <w:szCs w:val="24"/>
        </w:rPr>
        <w:t xml:space="preserve"> к самообразовательной деятельности, к осмысленному проектированию и углубленному освоению содержания образования по выбранному направлению познавательной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Предоставление обучающимся </w:t>
      </w:r>
      <w:r w:rsidRPr="006F617E">
        <w:rPr>
          <w:rFonts w:ascii="Times New Roman" w:hAnsi="Times New Roman" w:cs="Times New Roman"/>
          <w:sz w:val="24"/>
          <w:szCs w:val="24"/>
        </w:rPr>
        <w:t>учреждений общего образования дополнительных возможностей для расширения и углубления знаний по предметам школьного курса, обеспечивающим их подготовку к предметным олимпиадам школьников и творческим конкурсам различного уровня.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2.6. Организация мониторинга образовательного процесса, ориентированного на удовлетворение индивидуальных образ</w:t>
      </w:r>
      <w:r>
        <w:rPr>
          <w:rFonts w:ascii="Times New Roman" w:hAnsi="Times New Roman" w:cs="Times New Roman"/>
          <w:sz w:val="24"/>
          <w:szCs w:val="24"/>
        </w:rPr>
        <w:t>овательных потребностей обучающихся</w:t>
      </w:r>
      <w:r w:rsidRPr="006F617E">
        <w:rPr>
          <w:rFonts w:ascii="Times New Roman" w:hAnsi="Times New Roman" w:cs="Times New Roman"/>
          <w:sz w:val="24"/>
          <w:szCs w:val="24"/>
        </w:rPr>
        <w:t>.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 xml:space="preserve">2.7. Расширение возможностей неформального общения, проявления и развития </w:t>
      </w:r>
      <w:r>
        <w:rPr>
          <w:rFonts w:ascii="Times New Roman" w:hAnsi="Times New Roman" w:cs="Times New Roman"/>
          <w:sz w:val="24"/>
          <w:szCs w:val="24"/>
        </w:rPr>
        <w:t>лидерских способностей.</w:t>
      </w:r>
    </w:p>
    <w:p w:rsidR="00CA0938" w:rsidRPr="00D663AF" w:rsidRDefault="00CA0938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5D9" w:rsidRDefault="008E25CD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15D9" w:rsidRPr="00D663A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Школы</w:t>
      </w:r>
    </w:p>
    <w:p w:rsidR="00CE15D9" w:rsidRPr="00D663AF" w:rsidRDefault="00CE15D9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3.1.Организация работа с детьми, имеющими академическую, лидерскую одаренность.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3.2.Подготовка обучающихся</w:t>
      </w:r>
      <w:r w:rsidRPr="006F617E">
        <w:rPr>
          <w:rFonts w:ascii="Times New Roman" w:hAnsi="Times New Roman" w:cs="Times New Roman"/>
          <w:sz w:val="24"/>
          <w:szCs w:val="24"/>
        </w:rPr>
        <w:t xml:space="preserve"> к творческим конкурсам и предметным олимпиадам школьников различного уровня.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3.3.Организация внеурочной занятости школьников, направленной на углубле</w:t>
      </w:r>
      <w:r>
        <w:rPr>
          <w:rFonts w:ascii="Times New Roman" w:hAnsi="Times New Roman" w:cs="Times New Roman"/>
          <w:sz w:val="24"/>
          <w:szCs w:val="24"/>
        </w:rPr>
        <w:t>ние и расширение знаний обучающихся</w:t>
      </w:r>
      <w:r w:rsidRPr="006F617E">
        <w:rPr>
          <w:rFonts w:ascii="Times New Roman" w:hAnsi="Times New Roman" w:cs="Times New Roman"/>
          <w:sz w:val="24"/>
          <w:szCs w:val="24"/>
        </w:rPr>
        <w:t xml:space="preserve"> при изучении общеобразовательных предметов.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Оздоровление обучающихся в </w:t>
      </w:r>
      <w:r w:rsidR="008E25CD">
        <w:rPr>
          <w:rFonts w:ascii="Times New Roman" w:hAnsi="Times New Roman" w:cs="Times New Roman"/>
          <w:sz w:val="24"/>
          <w:szCs w:val="24"/>
        </w:rPr>
        <w:t>летнее</w:t>
      </w:r>
      <w:r>
        <w:rPr>
          <w:rFonts w:ascii="Times New Roman" w:hAnsi="Times New Roman" w:cs="Times New Roman"/>
          <w:sz w:val="24"/>
          <w:szCs w:val="24"/>
        </w:rPr>
        <w:t xml:space="preserve"> время на основе сочетания обучения и активных форм отдыха.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5D9" w:rsidRDefault="008E25CD" w:rsidP="008E25CD">
      <w:pPr>
        <w:pStyle w:val="a3"/>
        <w:ind w:left="12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E15D9" w:rsidRPr="00831E6A">
        <w:rPr>
          <w:rFonts w:ascii="Times New Roman" w:hAnsi="Times New Roman" w:cs="Times New Roman"/>
          <w:b/>
          <w:sz w:val="24"/>
          <w:szCs w:val="24"/>
        </w:rPr>
        <w:t>Организация деятельности Школы</w:t>
      </w:r>
    </w:p>
    <w:p w:rsidR="00CE15D9" w:rsidRPr="00831E6A" w:rsidRDefault="00CE15D9" w:rsidP="008E25C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4.1. Организация деятельности Школы осуществляется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перспективному и </w:t>
      </w:r>
      <w:r w:rsidRPr="006F617E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ому планам, утвержденных руководителем Школы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4.2. В реализации плана Школы заняты педагоги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4.3. Практическое руководство деятельностью осущес</w:t>
      </w:r>
      <w:r>
        <w:rPr>
          <w:rFonts w:ascii="Times New Roman" w:hAnsi="Times New Roman" w:cs="Times New Roman"/>
          <w:sz w:val="24"/>
          <w:szCs w:val="24"/>
        </w:rPr>
        <w:t>твляет руководитель Школы – член рабочей группы, отвечающий за организацию деятельности Школы</w:t>
      </w:r>
      <w:r w:rsidRPr="006F617E">
        <w:rPr>
          <w:rFonts w:ascii="Times New Roman" w:hAnsi="Times New Roman" w:cs="Times New Roman"/>
          <w:sz w:val="24"/>
          <w:szCs w:val="24"/>
        </w:rPr>
        <w:t>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В обязанности руководителя Школы входит: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617E">
        <w:rPr>
          <w:rFonts w:ascii="Times New Roman" w:hAnsi="Times New Roman" w:cs="Times New Roman"/>
          <w:sz w:val="24"/>
          <w:szCs w:val="24"/>
        </w:rPr>
        <w:t>координация работы всех субъектов образовательного процесса, занятых в деятельности Школы;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617E">
        <w:rPr>
          <w:rFonts w:ascii="Times New Roman" w:hAnsi="Times New Roman" w:cs="Times New Roman"/>
          <w:sz w:val="24"/>
          <w:szCs w:val="24"/>
        </w:rPr>
        <w:t>определение направлений деятельности школы и планирование ее работы на определенный период;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организация набора обучающихся </w:t>
      </w:r>
      <w:r w:rsidRPr="006F617E">
        <w:rPr>
          <w:rFonts w:ascii="Times New Roman" w:hAnsi="Times New Roman" w:cs="Times New Roman"/>
          <w:sz w:val="24"/>
          <w:szCs w:val="24"/>
        </w:rPr>
        <w:t>для обучения в Школе;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осуществление взаимодействия с учреждениями, которые, которые предоставляют материально – техническую базу для проведения сезонных сессий Школы;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методическая работа с педагогическими кадрами образовательных учреждений по организации работы с одаренными детьми.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несет персональную ответственность за выполнение перспективного и годового планов Школы.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6F617E">
        <w:rPr>
          <w:rFonts w:ascii="Times New Roman" w:hAnsi="Times New Roman" w:cs="Times New Roman"/>
          <w:sz w:val="24"/>
          <w:szCs w:val="24"/>
        </w:rPr>
        <w:t>. Для обеспечения образоват</w:t>
      </w:r>
      <w:r>
        <w:rPr>
          <w:rFonts w:ascii="Times New Roman" w:hAnsi="Times New Roman" w:cs="Times New Roman"/>
          <w:sz w:val="24"/>
          <w:szCs w:val="24"/>
        </w:rPr>
        <w:t>ельного процесса педагогами</w:t>
      </w:r>
      <w:r w:rsidRPr="006F617E">
        <w:rPr>
          <w:rFonts w:ascii="Times New Roman" w:hAnsi="Times New Roman" w:cs="Times New Roman"/>
          <w:sz w:val="24"/>
          <w:szCs w:val="24"/>
        </w:rPr>
        <w:t xml:space="preserve"> Школы разрабатываются </w:t>
      </w:r>
      <w:r>
        <w:rPr>
          <w:rFonts w:ascii="Times New Roman" w:hAnsi="Times New Roman" w:cs="Times New Roman"/>
          <w:sz w:val="24"/>
          <w:szCs w:val="24"/>
        </w:rPr>
        <w:t xml:space="preserve">рабочие, учебные </w:t>
      </w:r>
      <w:r w:rsidRPr="006F617E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 к документам такого вида, обсуждаются на методическом объед</w:t>
      </w:r>
      <w:r>
        <w:rPr>
          <w:rFonts w:ascii="Times New Roman" w:hAnsi="Times New Roman" w:cs="Times New Roman"/>
          <w:sz w:val="24"/>
          <w:szCs w:val="24"/>
        </w:rPr>
        <w:t>инении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Для обеспечения кач</w:t>
      </w:r>
      <w:r w:rsidR="008E25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организации образовательного процесс, научно-методического обеспечения содержания деятельности Школы создается экспертный совет, который проводит экспертизу реализуемых образовательных программ, учебно- дидактических материалов, методических рекомендаций.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Для эффективной работы Школы в образовательных учреждениях целенаправленно </w:t>
      </w:r>
      <w:r w:rsidR="00697325">
        <w:rPr>
          <w:rFonts w:ascii="Times New Roman" w:hAnsi="Times New Roman" w:cs="Times New Roman"/>
          <w:sz w:val="24"/>
          <w:szCs w:val="24"/>
        </w:rPr>
        <w:t xml:space="preserve">организуется работа с талантливыми и </w:t>
      </w:r>
      <w:r>
        <w:rPr>
          <w:rFonts w:ascii="Times New Roman" w:hAnsi="Times New Roman" w:cs="Times New Roman"/>
          <w:sz w:val="24"/>
          <w:szCs w:val="24"/>
        </w:rPr>
        <w:t xml:space="preserve"> детьми, и назначаются ответственные за данное направление деятельности.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6F617E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никами Школы могут быть обучающиеся 8</w:t>
      </w:r>
      <w:r w:rsidRPr="006F617E">
        <w:rPr>
          <w:rFonts w:ascii="Times New Roman" w:hAnsi="Times New Roman" w:cs="Times New Roman"/>
          <w:sz w:val="24"/>
          <w:szCs w:val="24"/>
        </w:rPr>
        <w:t xml:space="preserve"> – 11 классов о</w:t>
      </w:r>
      <w:r>
        <w:rPr>
          <w:rFonts w:ascii="Times New Roman" w:hAnsi="Times New Roman" w:cs="Times New Roman"/>
          <w:sz w:val="24"/>
          <w:szCs w:val="24"/>
        </w:rPr>
        <w:t>бразовательных учреждений муниципального округа.</w:t>
      </w:r>
      <w:r w:rsidRPr="006F617E">
        <w:rPr>
          <w:rFonts w:ascii="Times New Roman" w:hAnsi="Times New Roman" w:cs="Times New Roman"/>
          <w:sz w:val="24"/>
          <w:szCs w:val="24"/>
        </w:rPr>
        <w:t xml:space="preserve"> Зачисление в школу производится на осн</w:t>
      </w:r>
      <w:r>
        <w:rPr>
          <w:rFonts w:ascii="Times New Roman" w:hAnsi="Times New Roman" w:cs="Times New Roman"/>
          <w:sz w:val="24"/>
          <w:szCs w:val="24"/>
        </w:rPr>
        <w:t>овании личных заявлений обучающихся и их родителей,</w:t>
      </w:r>
      <w:r w:rsidRPr="006F6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контрольного проверочного теста. После каждой сессии обучающемуся выдаются контрольные работы, которые он должен выполнить к определенному сроку.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обучающимся</w:t>
      </w:r>
      <w:r w:rsidRPr="006F617E">
        <w:rPr>
          <w:rFonts w:ascii="Times New Roman" w:hAnsi="Times New Roman" w:cs="Times New Roman"/>
          <w:sz w:val="24"/>
          <w:szCs w:val="24"/>
        </w:rPr>
        <w:t xml:space="preserve"> предоставляется право получе</w:t>
      </w:r>
      <w:r>
        <w:rPr>
          <w:rFonts w:ascii="Times New Roman" w:hAnsi="Times New Roman" w:cs="Times New Roman"/>
          <w:sz w:val="24"/>
          <w:szCs w:val="24"/>
        </w:rPr>
        <w:t>ния индивидуальной консультации, которые организуются в период осенних и весенних каникул. Также консультации могут быть проведены в индивидуальном порядке во время учебного года.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6F617E">
        <w:rPr>
          <w:rFonts w:ascii="Times New Roman" w:hAnsi="Times New Roman" w:cs="Times New Roman"/>
          <w:sz w:val="24"/>
          <w:szCs w:val="24"/>
        </w:rPr>
        <w:t xml:space="preserve"> могут быть отчислены из Шк</w:t>
      </w:r>
      <w:r>
        <w:rPr>
          <w:rFonts w:ascii="Times New Roman" w:hAnsi="Times New Roman" w:cs="Times New Roman"/>
          <w:sz w:val="24"/>
          <w:szCs w:val="24"/>
        </w:rPr>
        <w:t xml:space="preserve">олы по собственному желанию, </w:t>
      </w:r>
      <w:r w:rsidRPr="006F617E">
        <w:rPr>
          <w:rFonts w:ascii="Times New Roman" w:hAnsi="Times New Roman" w:cs="Times New Roman"/>
          <w:sz w:val="24"/>
          <w:szCs w:val="24"/>
        </w:rPr>
        <w:t>как утратившие связь со</w:t>
      </w:r>
      <w:r>
        <w:rPr>
          <w:rFonts w:ascii="Times New Roman" w:hAnsi="Times New Roman" w:cs="Times New Roman"/>
          <w:sz w:val="24"/>
          <w:szCs w:val="24"/>
        </w:rPr>
        <w:t xml:space="preserve"> Школой в течение учебного года или не выполнившие контрольные работы.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F617E">
        <w:rPr>
          <w:rFonts w:ascii="Times New Roman" w:hAnsi="Times New Roman" w:cs="Times New Roman"/>
          <w:sz w:val="24"/>
          <w:szCs w:val="24"/>
        </w:rPr>
        <w:t>. Работа Школы для одаренных детей осуществляется в 2-х режимах: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4.8.1. </w:t>
      </w:r>
      <w:r w:rsidRPr="006F617E">
        <w:rPr>
          <w:rFonts w:ascii="Times New Roman" w:hAnsi="Times New Roman" w:cs="Times New Roman"/>
          <w:sz w:val="24"/>
          <w:szCs w:val="24"/>
        </w:rPr>
        <w:t>Очный режим работы включает</w:t>
      </w:r>
      <w:r>
        <w:rPr>
          <w:rFonts w:ascii="Times New Roman" w:hAnsi="Times New Roman" w:cs="Times New Roman"/>
          <w:sz w:val="24"/>
          <w:szCs w:val="24"/>
        </w:rPr>
        <w:t xml:space="preserve"> летние и зимние сессии, организованные для обучающихся 8 </w:t>
      </w:r>
      <w:r w:rsidRPr="006F61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 классов общеобразовательных учреждений.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4.8.2. </w:t>
      </w:r>
      <w:r w:rsidRPr="006F617E">
        <w:rPr>
          <w:rFonts w:ascii="Times New Roman" w:hAnsi="Times New Roman" w:cs="Times New Roman"/>
          <w:sz w:val="24"/>
          <w:szCs w:val="24"/>
        </w:rPr>
        <w:t>Заочный режим работы включает: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работу обучающихся</w:t>
      </w:r>
      <w:r w:rsidRPr="006F617E">
        <w:rPr>
          <w:rFonts w:ascii="Times New Roman" w:hAnsi="Times New Roman" w:cs="Times New Roman"/>
          <w:sz w:val="24"/>
          <w:szCs w:val="24"/>
        </w:rPr>
        <w:t xml:space="preserve"> по индивидуальному плану или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Pr="006F617E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(полученной во время сессии) в межсессионный период (при организации консультаций);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17E">
        <w:rPr>
          <w:rFonts w:ascii="Times New Roman" w:hAnsi="Times New Roman" w:cs="Times New Roman"/>
          <w:sz w:val="24"/>
          <w:szCs w:val="24"/>
        </w:rPr>
        <w:t>групповые (факультатив, кружок) и индивидуальные занятия под руководством учителя (индивидуальные консультации);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17E">
        <w:rPr>
          <w:rFonts w:ascii="Times New Roman" w:hAnsi="Times New Roman" w:cs="Times New Roman"/>
          <w:sz w:val="24"/>
          <w:szCs w:val="24"/>
        </w:rPr>
        <w:t>участие в деятельности научны</w:t>
      </w:r>
      <w:r>
        <w:rPr>
          <w:rFonts w:ascii="Times New Roman" w:hAnsi="Times New Roman" w:cs="Times New Roman"/>
          <w:sz w:val="24"/>
          <w:szCs w:val="24"/>
        </w:rPr>
        <w:t>х обществ и объединений обучающихся</w:t>
      </w:r>
      <w:r w:rsidRPr="006F617E">
        <w:rPr>
          <w:rFonts w:ascii="Times New Roman" w:hAnsi="Times New Roman" w:cs="Times New Roman"/>
          <w:sz w:val="24"/>
          <w:szCs w:val="24"/>
        </w:rPr>
        <w:t xml:space="preserve"> на базе школ.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F617E">
        <w:rPr>
          <w:rFonts w:ascii="Times New Roman" w:hAnsi="Times New Roman" w:cs="Times New Roman"/>
          <w:sz w:val="24"/>
          <w:szCs w:val="24"/>
        </w:rPr>
        <w:t>. В качестве препо</w:t>
      </w:r>
      <w:r>
        <w:rPr>
          <w:rFonts w:ascii="Times New Roman" w:hAnsi="Times New Roman" w:cs="Times New Roman"/>
          <w:sz w:val="24"/>
          <w:szCs w:val="24"/>
        </w:rPr>
        <w:t>давателей для проведения сессий привлекаются сп</w:t>
      </w:r>
      <w:r w:rsidR="008E25CD">
        <w:rPr>
          <w:rFonts w:ascii="Times New Roman" w:hAnsi="Times New Roman" w:cs="Times New Roman"/>
          <w:sz w:val="24"/>
          <w:szCs w:val="24"/>
        </w:rPr>
        <w:t>ециалисты в области физико-</w:t>
      </w:r>
      <w:r>
        <w:rPr>
          <w:rFonts w:ascii="Times New Roman" w:hAnsi="Times New Roman" w:cs="Times New Roman"/>
          <w:sz w:val="24"/>
          <w:szCs w:val="24"/>
        </w:rPr>
        <w:t>математических наук: учителя первой и высшей категорий общеобразовательных учреждений муниципального округа, на основе договорной оплаты труда.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Обучающиеся Школы</w:t>
      </w:r>
      <w:r w:rsidRPr="006F617E">
        <w:rPr>
          <w:rFonts w:ascii="Times New Roman" w:hAnsi="Times New Roman" w:cs="Times New Roman"/>
          <w:sz w:val="24"/>
          <w:szCs w:val="24"/>
        </w:rPr>
        <w:t xml:space="preserve">, успешно выполнившие программу, получают свидетельство об окончании очно-заочной школы, которое </w:t>
      </w:r>
      <w:r>
        <w:rPr>
          <w:rFonts w:ascii="Times New Roman" w:hAnsi="Times New Roman" w:cs="Times New Roman"/>
          <w:sz w:val="24"/>
          <w:szCs w:val="24"/>
        </w:rPr>
        <w:t xml:space="preserve">отмечено записью в аттестате о полном среднем образовании и </w:t>
      </w:r>
      <w:r w:rsidRPr="006F617E">
        <w:rPr>
          <w:rFonts w:ascii="Times New Roman" w:hAnsi="Times New Roman" w:cs="Times New Roman"/>
          <w:sz w:val="24"/>
          <w:szCs w:val="24"/>
        </w:rPr>
        <w:t>включено в портфолио выпус</w:t>
      </w:r>
      <w:r>
        <w:rPr>
          <w:rFonts w:ascii="Times New Roman" w:hAnsi="Times New Roman" w:cs="Times New Roman"/>
          <w:sz w:val="24"/>
          <w:szCs w:val="24"/>
        </w:rPr>
        <w:t>кника.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6F61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Учебный год начинается в июне и заканчивается в мае следующего года. Учебный план и рабочие </w:t>
      </w:r>
      <w:r w:rsidRPr="006F617E">
        <w:rPr>
          <w:rFonts w:ascii="Times New Roman" w:hAnsi="Times New Roman" w:cs="Times New Roman"/>
          <w:sz w:val="24"/>
          <w:szCs w:val="24"/>
        </w:rPr>
        <w:t xml:space="preserve">учебные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экспертным советом и </w:t>
      </w:r>
      <w:r w:rsidRPr="006F617E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>руководителем Школы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5D9" w:rsidRPr="00452B91" w:rsidRDefault="008E25CD" w:rsidP="00CE15D9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15D9" w:rsidRPr="00CE15D9">
        <w:rPr>
          <w:rFonts w:ascii="Times New Roman" w:hAnsi="Times New Roman" w:cs="Times New Roman"/>
          <w:b/>
          <w:sz w:val="24"/>
          <w:szCs w:val="24"/>
        </w:rPr>
        <w:t>.</w:t>
      </w:r>
      <w:r w:rsidR="00CE15D9" w:rsidRPr="00452B91">
        <w:rPr>
          <w:rFonts w:ascii="Times New Roman" w:hAnsi="Times New Roman" w:cs="Times New Roman"/>
          <w:b/>
          <w:sz w:val="24"/>
          <w:szCs w:val="24"/>
        </w:rPr>
        <w:t>Финансирование Школы</w:t>
      </w:r>
    </w:p>
    <w:p w:rsidR="00CE15D9" w:rsidRPr="006F617E" w:rsidRDefault="00CE15D9" w:rsidP="00CE15D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5CD" w:rsidRDefault="00CE15D9" w:rsidP="00E05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17E">
        <w:rPr>
          <w:rFonts w:ascii="Times New Roman" w:hAnsi="Times New Roman"/>
          <w:sz w:val="24"/>
          <w:szCs w:val="24"/>
        </w:rPr>
        <w:t>5.1. Р</w:t>
      </w:r>
      <w:r>
        <w:rPr>
          <w:rFonts w:ascii="Times New Roman" w:hAnsi="Times New Roman"/>
          <w:sz w:val="24"/>
          <w:szCs w:val="24"/>
        </w:rPr>
        <w:t xml:space="preserve">абота Школы финансируется в рамках реализации муниципальных </w:t>
      </w:r>
      <w:r w:rsidR="008E25CD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8E25CD" w:rsidRPr="008E25CD">
        <w:rPr>
          <w:rFonts w:ascii="Times New Roman" w:hAnsi="Times New Roman"/>
          <w:iCs/>
          <w:sz w:val="24"/>
          <w:szCs w:val="24"/>
          <w:lang w:eastAsia="ru-RU"/>
        </w:rPr>
        <w:t>«Развитие системы воспитания, дополнительного образования и социальной защиты детей, в том числе профилактика социального сиротства и жестокого обращения с детьми»,</w:t>
      </w:r>
      <w:r w:rsidR="008E25CD" w:rsidRPr="008E25CD">
        <w:rPr>
          <w:rFonts w:ascii="Times New Roman" w:hAnsi="Times New Roman"/>
          <w:color w:val="000000"/>
          <w:sz w:val="24"/>
          <w:szCs w:val="24"/>
        </w:rPr>
        <w:t xml:space="preserve"> «Летний отдых детей и молодёжи» </w:t>
      </w:r>
      <w:r w:rsidR="008E25CD" w:rsidRPr="008E25CD">
        <w:rPr>
          <w:rFonts w:ascii="Times New Roman" w:hAnsi="Times New Roman"/>
          <w:sz w:val="24"/>
          <w:szCs w:val="24"/>
        </w:rPr>
        <w:t>муниципальной программы «Развитие образования в МО «Тымовский городской округ» на 2015-2020 годы», утвержденной постановлением администрации МО «Тымовский городской округ» от 30 июля 2014 года № 92.</w:t>
      </w:r>
    </w:p>
    <w:p w:rsidR="00CE15D9" w:rsidRDefault="00CE15D9" w:rsidP="00E05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Для финансирования Ш</w:t>
      </w:r>
      <w:r w:rsidRPr="006F617E">
        <w:rPr>
          <w:rFonts w:ascii="Times New Roman" w:hAnsi="Times New Roman"/>
          <w:sz w:val="24"/>
          <w:szCs w:val="24"/>
        </w:rPr>
        <w:t>колы могут привлекаться средства спонсоров и прочих бюджетных и внебюджетных законных источников.</w:t>
      </w:r>
    </w:p>
    <w:p w:rsidR="00CE15D9" w:rsidRPr="006F617E" w:rsidRDefault="00CE15D9" w:rsidP="00E051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D9" w:rsidRPr="00161781" w:rsidRDefault="008E25CD" w:rsidP="00CE15D9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15D9" w:rsidRPr="00CE15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5D9" w:rsidRPr="00161781">
        <w:rPr>
          <w:rFonts w:ascii="Times New Roman" w:hAnsi="Times New Roman" w:cs="Times New Roman"/>
          <w:b/>
          <w:sz w:val="24"/>
          <w:szCs w:val="24"/>
        </w:rPr>
        <w:t>Документация Школы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6.1. Основными документами, на основе которых осуществляется деятельность Школы</w:t>
      </w:r>
      <w:r w:rsidR="008E25CD">
        <w:rPr>
          <w:rFonts w:ascii="Times New Roman" w:hAnsi="Times New Roman" w:cs="Times New Roman"/>
          <w:sz w:val="24"/>
          <w:szCs w:val="24"/>
        </w:rPr>
        <w:t>,</w:t>
      </w:r>
      <w:r w:rsidRPr="006F617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6.1.1.Положение об очно-заочной школе;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Перспективный и г</w:t>
      </w:r>
      <w:r w:rsidRPr="006F617E">
        <w:rPr>
          <w:rFonts w:ascii="Times New Roman" w:hAnsi="Times New Roman" w:cs="Times New Roman"/>
          <w:sz w:val="24"/>
          <w:szCs w:val="24"/>
        </w:rPr>
        <w:t>одовой план работы Школы;</w:t>
      </w:r>
    </w:p>
    <w:p w:rsidR="00CE15D9" w:rsidRPr="006F617E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Рабочие и у</w:t>
      </w:r>
      <w:r w:rsidRPr="006F617E">
        <w:rPr>
          <w:rFonts w:ascii="Times New Roman" w:hAnsi="Times New Roman" w:cs="Times New Roman"/>
          <w:sz w:val="24"/>
          <w:szCs w:val="24"/>
        </w:rPr>
        <w:t>чебные программы, на основе которых осуществляется образовательный процесс;</w:t>
      </w: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7E">
        <w:rPr>
          <w:rFonts w:ascii="Times New Roman" w:hAnsi="Times New Roman" w:cs="Times New Roman"/>
          <w:sz w:val="24"/>
          <w:szCs w:val="24"/>
        </w:rPr>
        <w:t>6.2. Ежегодно по итогам работы Школы готовится информационно-аналитическая справка и рассылается в образовательные учреждения.</w:t>
      </w:r>
    </w:p>
    <w:p w:rsidR="00047DFE" w:rsidRDefault="00047DFE" w:rsidP="008E25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D9" w:rsidRDefault="008E25CD" w:rsidP="008E25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CD">
        <w:rPr>
          <w:rFonts w:ascii="Times New Roman" w:hAnsi="Times New Roman" w:cs="Times New Roman"/>
          <w:b/>
          <w:sz w:val="24"/>
          <w:szCs w:val="24"/>
        </w:rPr>
        <w:t>7</w:t>
      </w:r>
      <w:r w:rsidR="00CE15D9" w:rsidRPr="00161781">
        <w:rPr>
          <w:rFonts w:ascii="Times New Roman" w:hAnsi="Times New Roman" w:cs="Times New Roman"/>
          <w:b/>
          <w:sz w:val="24"/>
          <w:szCs w:val="24"/>
        </w:rPr>
        <w:t>. Изменение настоящего положения</w:t>
      </w:r>
    </w:p>
    <w:p w:rsidR="00CE15D9" w:rsidRPr="00161781" w:rsidRDefault="00CE15D9" w:rsidP="00CE1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D9" w:rsidRDefault="00CE15D9" w:rsidP="00E051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7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В настоящее П</w:t>
      </w:r>
      <w:r w:rsidRPr="006F617E">
        <w:rPr>
          <w:rFonts w:ascii="Times New Roman" w:hAnsi="Times New Roman" w:cs="Times New Roman"/>
          <w:sz w:val="24"/>
          <w:szCs w:val="24"/>
        </w:rPr>
        <w:t xml:space="preserve">оложение по решению </w:t>
      </w:r>
      <w:r>
        <w:rPr>
          <w:rFonts w:ascii="Times New Roman" w:hAnsi="Times New Roman" w:cs="Times New Roman"/>
          <w:sz w:val="24"/>
          <w:szCs w:val="24"/>
        </w:rPr>
        <w:t>управления образования, экспертного совета приказом управления образования МО «Тымовский городской округ»</w:t>
      </w:r>
      <w:r w:rsidRPr="006F617E">
        <w:rPr>
          <w:rFonts w:ascii="Times New Roman" w:hAnsi="Times New Roman" w:cs="Times New Roman"/>
          <w:sz w:val="24"/>
          <w:szCs w:val="24"/>
        </w:rPr>
        <w:t xml:space="preserve"> могут быть внесены дополнения, изменения, содержание которых определяется вновь принятыми нормативно-правовыми актами и результатами анализа деятельности школы в соответствии с дей</w:t>
      </w:r>
      <w:bookmarkStart w:id="0" w:name="_GoBack"/>
      <w:bookmarkEnd w:id="0"/>
      <w:r w:rsidRPr="006F617E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2B4644" w:rsidRDefault="002B4644" w:rsidP="00E051CE">
      <w:pPr>
        <w:ind w:firstLine="851"/>
      </w:pPr>
    </w:p>
    <w:sectPr w:rsidR="002B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952"/>
    <w:multiLevelType w:val="multilevel"/>
    <w:tmpl w:val="1C84336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062172"/>
    <w:multiLevelType w:val="hybridMultilevel"/>
    <w:tmpl w:val="4C48D4B8"/>
    <w:lvl w:ilvl="0" w:tplc="5F26C3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8103E5"/>
    <w:multiLevelType w:val="hybridMultilevel"/>
    <w:tmpl w:val="4F46BADC"/>
    <w:lvl w:ilvl="0" w:tplc="6950839A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6A827CD"/>
    <w:multiLevelType w:val="hybridMultilevel"/>
    <w:tmpl w:val="1D94FE6E"/>
    <w:lvl w:ilvl="0" w:tplc="B06ED8A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389A"/>
    <w:multiLevelType w:val="multilevel"/>
    <w:tmpl w:val="5300AF2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>
    <w:nsid w:val="76405620"/>
    <w:multiLevelType w:val="multilevel"/>
    <w:tmpl w:val="975AC47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52"/>
    <w:rsid w:val="00047DFE"/>
    <w:rsid w:val="000B6A52"/>
    <w:rsid w:val="002B4644"/>
    <w:rsid w:val="00697325"/>
    <w:rsid w:val="007C5B95"/>
    <w:rsid w:val="008E25CD"/>
    <w:rsid w:val="00AB58E5"/>
    <w:rsid w:val="00CA0938"/>
    <w:rsid w:val="00CE15D9"/>
    <w:rsid w:val="00D203D7"/>
    <w:rsid w:val="00D94A8A"/>
    <w:rsid w:val="00DB3E01"/>
    <w:rsid w:val="00E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B79B7-26EE-403E-8C4F-E4F0D224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D9"/>
    <w:pPr>
      <w:spacing w:after="0" w:line="240" w:lineRule="auto"/>
    </w:pPr>
  </w:style>
  <w:style w:type="table" w:styleId="a4">
    <w:name w:val="Table Grid"/>
    <w:basedOn w:val="a1"/>
    <w:uiPriority w:val="59"/>
    <w:rsid w:val="00CE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25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5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Юрченко_Н</dc:creator>
  <cp:keywords/>
  <dc:description/>
  <cp:lastModifiedBy>Качесова_К</cp:lastModifiedBy>
  <cp:revision>2</cp:revision>
  <cp:lastPrinted>2015-10-07T02:24:00Z</cp:lastPrinted>
  <dcterms:created xsi:type="dcterms:W3CDTF">2015-10-07T02:26:00Z</dcterms:created>
  <dcterms:modified xsi:type="dcterms:W3CDTF">2015-10-07T02:26:00Z</dcterms:modified>
</cp:coreProperties>
</file>